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F82D1" w14:textId="77777777" w:rsidR="00761AA0" w:rsidRPr="00A745FB" w:rsidRDefault="00761AA0" w:rsidP="00761AA0">
      <w:pPr>
        <w:pStyle w:val="Zhlav"/>
        <w:jc w:val="center"/>
        <w:rPr>
          <w:rFonts w:ascii="Campton Book" w:hAnsi="Campton Book"/>
          <w:b/>
          <w:sz w:val="32"/>
          <w:szCs w:val="32"/>
        </w:rPr>
      </w:pPr>
    </w:p>
    <w:p w14:paraId="5F03BF0C" w14:textId="77777777" w:rsidR="00927462" w:rsidRPr="007B0488" w:rsidRDefault="00927462" w:rsidP="00927462">
      <w:pPr>
        <w:spacing w:after="0" w:line="240" w:lineRule="atLeast"/>
        <w:jc w:val="both"/>
        <w:rPr>
          <w:rFonts w:ascii="Campton Book" w:eastAsia="Times New Roman" w:hAnsi="Campton Book" w:cs="Times New Roman"/>
          <w:b/>
          <w:bCs/>
          <w:sz w:val="28"/>
          <w:szCs w:val="24"/>
          <w:lang w:eastAsia="cs-CZ"/>
        </w:rPr>
      </w:pPr>
      <w:r w:rsidRPr="007B0488">
        <w:rPr>
          <w:rFonts w:ascii="Campton Book" w:eastAsia="Times New Roman" w:hAnsi="Campton Book" w:cs="Times New Roman"/>
          <w:b/>
          <w:bCs/>
          <w:sz w:val="28"/>
          <w:szCs w:val="24"/>
          <w:lang w:eastAsia="cs-CZ"/>
        </w:rPr>
        <w:t>VEŘEJNÝ ZÁVAZEK</w:t>
      </w:r>
    </w:p>
    <w:p w14:paraId="2DC51D6E" w14:textId="5ECFB047" w:rsidR="00927462" w:rsidRPr="007E4D54" w:rsidRDefault="00927462" w:rsidP="00927462">
      <w:pPr>
        <w:spacing w:after="0" w:line="240" w:lineRule="atLeast"/>
        <w:jc w:val="both"/>
        <w:rPr>
          <w:rFonts w:ascii="Campton Book" w:eastAsia="Times New Roman" w:hAnsi="Campton Book" w:cs="Times New Roman"/>
          <w:b/>
          <w:bCs/>
          <w:sz w:val="24"/>
          <w:szCs w:val="24"/>
          <w:lang w:eastAsia="cs-CZ"/>
        </w:rPr>
      </w:pPr>
      <w:r w:rsidRPr="007E4D54">
        <w:rPr>
          <w:rFonts w:ascii="Campton Book" w:eastAsia="Times New Roman" w:hAnsi="Campton Book" w:cs="Times New Roman"/>
          <w:b/>
          <w:bCs/>
          <w:sz w:val="24"/>
          <w:szCs w:val="24"/>
          <w:lang w:eastAsia="cs-CZ"/>
        </w:rPr>
        <w:t xml:space="preserve">Název: </w:t>
      </w:r>
      <w:r>
        <w:rPr>
          <w:rFonts w:ascii="Campton Book" w:eastAsia="Times New Roman" w:hAnsi="Campton Book" w:cs="Times New Roman"/>
          <w:b/>
          <w:bCs/>
          <w:sz w:val="24"/>
          <w:szCs w:val="24"/>
          <w:lang w:eastAsia="cs-CZ"/>
        </w:rPr>
        <w:t>Odlehčovací služba</w:t>
      </w:r>
      <w:r w:rsidRPr="007E4D54">
        <w:rPr>
          <w:rFonts w:ascii="Campton Book" w:eastAsia="Times New Roman" w:hAnsi="Campton Book" w:cs="Times New Roman"/>
          <w:b/>
          <w:bCs/>
          <w:sz w:val="24"/>
          <w:szCs w:val="24"/>
          <w:lang w:eastAsia="cs-CZ"/>
        </w:rPr>
        <w:t xml:space="preserve"> </w:t>
      </w:r>
      <w:proofErr w:type="spellStart"/>
      <w:r w:rsidRPr="007E4D54">
        <w:rPr>
          <w:rFonts w:ascii="Campton Book" w:eastAsia="Times New Roman" w:hAnsi="Campton Book" w:cs="Times New Roman"/>
          <w:b/>
          <w:bCs/>
          <w:sz w:val="24"/>
          <w:szCs w:val="24"/>
          <w:lang w:eastAsia="cs-CZ"/>
        </w:rPr>
        <w:t>Ž</w:t>
      </w:r>
      <w:r>
        <w:rPr>
          <w:rFonts w:ascii="Campton Book" w:eastAsia="Times New Roman" w:hAnsi="Campton Book" w:cs="Times New Roman"/>
          <w:b/>
          <w:bCs/>
          <w:sz w:val="24"/>
          <w:szCs w:val="24"/>
          <w:lang w:eastAsia="cs-CZ"/>
        </w:rPr>
        <w:t>IVOT</w:t>
      </w:r>
      <w:r w:rsidRPr="007E4D54">
        <w:rPr>
          <w:rFonts w:ascii="Campton Book" w:eastAsia="Times New Roman" w:hAnsi="Campton Book" w:cs="Times New Roman"/>
          <w:b/>
          <w:bCs/>
          <w:sz w:val="24"/>
          <w:szCs w:val="24"/>
          <w:lang w:eastAsia="cs-CZ"/>
        </w:rPr>
        <w:t>a</w:t>
      </w:r>
      <w:proofErr w:type="spellEnd"/>
      <w:r w:rsidRPr="007E4D54">
        <w:rPr>
          <w:rFonts w:ascii="Campton Book" w:eastAsia="Times New Roman" w:hAnsi="Campton Book" w:cs="Times New Roman"/>
          <w:b/>
          <w:bCs/>
          <w:sz w:val="24"/>
          <w:szCs w:val="24"/>
          <w:lang w:eastAsia="cs-CZ"/>
        </w:rPr>
        <w:t xml:space="preserve"> 90 (dále jen </w:t>
      </w:r>
      <w:r>
        <w:rPr>
          <w:rFonts w:ascii="Campton Book" w:eastAsia="Times New Roman" w:hAnsi="Campton Book" w:cs="Times New Roman"/>
          <w:b/>
          <w:bCs/>
          <w:sz w:val="24"/>
          <w:szCs w:val="24"/>
          <w:lang w:eastAsia="cs-CZ"/>
        </w:rPr>
        <w:t>Odlehčovací služba</w:t>
      </w:r>
      <w:r w:rsidRPr="007E4D54">
        <w:rPr>
          <w:rFonts w:ascii="Campton Book" w:eastAsia="Times New Roman" w:hAnsi="Campton Book" w:cs="Times New Roman"/>
          <w:b/>
          <w:bCs/>
          <w:sz w:val="24"/>
          <w:szCs w:val="24"/>
          <w:lang w:eastAsia="cs-CZ"/>
        </w:rPr>
        <w:t>)</w:t>
      </w:r>
    </w:p>
    <w:p w14:paraId="7E06D847" w14:textId="4C47D077" w:rsidR="00927462" w:rsidRDefault="00927462" w:rsidP="00927462">
      <w:pPr>
        <w:spacing w:after="0" w:line="240" w:lineRule="atLeast"/>
        <w:jc w:val="both"/>
        <w:rPr>
          <w:rFonts w:ascii="Campton Book" w:eastAsia="Times New Roman" w:hAnsi="Campton Book" w:cs="Times New Roman"/>
          <w:b/>
          <w:bCs/>
          <w:sz w:val="24"/>
          <w:szCs w:val="24"/>
          <w:lang w:eastAsia="cs-CZ"/>
        </w:rPr>
      </w:pPr>
      <w:r w:rsidRPr="007E4D54">
        <w:rPr>
          <w:rFonts w:ascii="Campton Book" w:eastAsia="Times New Roman" w:hAnsi="Campton Book" w:cs="Times New Roman"/>
          <w:b/>
          <w:bCs/>
          <w:sz w:val="24"/>
          <w:szCs w:val="24"/>
          <w:lang w:eastAsia="cs-CZ"/>
        </w:rPr>
        <w:t xml:space="preserve">Sociální služba: </w:t>
      </w:r>
      <w:r>
        <w:rPr>
          <w:rFonts w:ascii="Campton Book" w:eastAsia="Times New Roman" w:hAnsi="Campton Book" w:cs="Times New Roman"/>
          <w:b/>
          <w:bCs/>
          <w:sz w:val="24"/>
          <w:szCs w:val="24"/>
          <w:lang w:eastAsia="cs-CZ"/>
        </w:rPr>
        <w:t>Odlehčovací služba</w:t>
      </w:r>
    </w:p>
    <w:p w14:paraId="115D3B15" w14:textId="77777777" w:rsidR="00761AA0" w:rsidRPr="00A745FB" w:rsidRDefault="00761AA0" w:rsidP="00761AA0">
      <w:pPr>
        <w:rPr>
          <w:rFonts w:ascii="Campton Book" w:hAnsi="Campton Book" w:cs="Times New Roman"/>
          <w:b/>
          <w:sz w:val="28"/>
          <w:szCs w:val="28"/>
          <w:u w:val="single"/>
        </w:rPr>
      </w:pPr>
    </w:p>
    <w:p w14:paraId="40B03EF7" w14:textId="77777777" w:rsidR="00761AA0" w:rsidRPr="00A745FB" w:rsidRDefault="00761AA0" w:rsidP="00761AA0">
      <w:pPr>
        <w:rPr>
          <w:rFonts w:ascii="Campton Book" w:hAnsi="Campton Book" w:cs="Times New Roman"/>
          <w:b/>
          <w:sz w:val="24"/>
          <w:szCs w:val="24"/>
          <w:u w:val="single"/>
        </w:rPr>
      </w:pPr>
      <w:r w:rsidRPr="00A745FB">
        <w:rPr>
          <w:rFonts w:ascii="Campton Book" w:hAnsi="Campton Book" w:cs="Times New Roman"/>
          <w:b/>
          <w:sz w:val="24"/>
          <w:szCs w:val="24"/>
          <w:u w:val="single"/>
        </w:rPr>
        <w:t>Definice služby</w:t>
      </w:r>
    </w:p>
    <w:p w14:paraId="446C5542" w14:textId="77777777"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Odlehčovací služba je poskytovaná v</w:t>
      </w:r>
      <w:r w:rsidRPr="00A745FB">
        <w:rPr>
          <w:rFonts w:ascii="Calibri" w:hAnsi="Calibri" w:cs="Calibri"/>
          <w:sz w:val="24"/>
          <w:szCs w:val="24"/>
        </w:rPr>
        <w:t> </w:t>
      </w:r>
      <w:r w:rsidRPr="00A745FB">
        <w:rPr>
          <w:rFonts w:ascii="Campton Book" w:hAnsi="Campton Book" w:cs="Campton Book"/>
          <w:sz w:val="24"/>
          <w:szCs w:val="24"/>
        </w:rPr>
        <w:t>Ž</w:t>
      </w:r>
      <w:r w:rsidRPr="00A745FB">
        <w:rPr>
          <w:rFonts w:ascii="Campton Book" w:hAnsi="Campton Book" w:cs="Times New Roman"/>
          <w:sz w:val="24"/>
          <w:szCs w:val="24"/>
        </w:rPr>
        <w:t>ivot</w:t>
      </w:r>
      <w:r w:rsidRPr="00A745FB">
        <w:rPr>
          <w:rFonts w:ascii="Campton Book" w:hAnsi="Campton Book" w:cs="Campton Book"/>
          <w:sz w:val="24"/>
          <w:szCs w:val="24"/>
        </w:rPr>
        <w:t>ě</w:t>
      </w:r>
      <w:r w:rsidRPr="00A745FB">
        <w:rPr>
          <w:rFonts w:ascii="Campton Book" w:hAnsi="Campton Book" w:cs="Times New Roman"/>
          <w:sz w:val="24"/>
          <w:szCs w:val="24"/>
        </w:rPr>
        <w:t xml:space="preserve"> 90 pobytovou a ambulantní formou osobám, které mají sníženou soběstačnost z důvodu věku, chronického onemocnění nebo zdravotního postižení, o které je jinak </w:t>
      </w:r>
      <w:bookmarkStart w:id="0" w:name="_GoBack"/>
      <w:bookmarkEnd w:id="0"/>
      <w:r w:rsidRPr="00A745FB">
        <w:rPr>
          <w:rFonts w:ascii="Campton Book" w:hAnsi="Campton Book" w:cs="Times New Roman"/>
          <w:sz w:val="24"/>
          <w:szCs w:val="24"/>
        </w:rPr>
        <w:t>pečováno v jejich přirozeném sociálním prostředí; cílem služby je umožnit pečující fyzické osobě nezbytný odpočinek.</w:t>
      </w:r>
    </w:p>
    <w:p w14:paraId="0B0FA26A" w14:textId="77777777" w:rsidR="00761AA0" w:rsidRPr="00A745FB" w:rsidRDefault="00761AA0" w:rsidP="00761AA0">
      <w:pPr>
        <w:jc w:val="both"/>
        <w:rPr>
          <w:rFonts w:ascii="Campton Book" w:hAnsi="Campton Book" w:cs="Times New Roman"/>
          <w:sz w:val="24"/>
          <w:szCs w:val="24"/>
          <w:u w:val="single"/>
        </w:rPr>
      </w:pPr>
      <w:r w:rsidRPr="00A745FB">
        <w:rPr>
          <w:rFonts w:ascii="Campton Book" w:hAnsi="Campton Book" w:cs="Times New Roman"/>
          <w:sz w:val="24"/>
          <w:szCs w:val="24"/>
          <w:u w:val="single"/>
        </w:rPr>
        <w:t>Služba obsahuje tyto základní činnosti:</w:t>
      </w:r>
    </w:p>
    <w:p w14:paraId="71D68363" w14:textId="77777777" w:rsidR="00761AA0" w:rsidRPr="00A745FB" w:rsidRDefault="00761AA0" w:rsidP="00761AA0">
      <w:pPr>
        <w:spacing w:after="0" w:line="360" w:lineRule="auto"/>
        <w:jc w:val="both"/>
        <w:rPr>
          <w:rFonts w:ascii="Campton Book" w:hAnsi="Campton Book" w:cs="Times New Roman"/>
          <w:sz w:val="24"/>
          <w:szCs w:val="24"/>
        </w:rPr>
      </w:pPr>
      <w:r w:rsidRPr="00A745FB">
        <w:rPr>
          <w:rFonts w:ascii="Campton Book" w:hAnsi="Campton Book" w:cs="Times New Roman"/>
          <w:sz w:val="24"/>
          <w:szCs w:val="24"/>
        </w:rPr>
        <w:t>a) pomoc při zvládání běžných úkonů péče o vlastní osobu,</w:t>
      </w:r>
    </w:p>
    <w:p w14:paraId="4D7B66B9" w14:textId="77777777" w:rsidR="00761AA0" w:rsidRPr="00A745FB" w:rsidRDefault="00761AA0" w:rsidP="00761AA0">
      <w:pPr>
        <w:spacing w:after="0" w:line="360" w:lineRule="auto"/>
        <w:jc w:val="both"/>
        <w:rPr>
          <w:rFonts w:ascii="Campton Book" w:hAnsi="Campton Book" w:cs="Times New Roman"/>
          <w:sz w:val="24"/>
          <w:szCs w:val="24"/>
        </w:rPr>
      </w:pPr>
      <w:r w:rsidRPr="00A745FB">
        <w:rPr>
          <w:rFonts w:ascii="Campton Book" w:hAnsi="Campton Book" w:cs="Times New Roman"/>
          <w:sz w:val="24"/>
          <w:szCs w:val="24"/>
        </w:rPr>
        <w:t>b) pomoc při osobní hygieně nebo poskytnutí podmínek pro osobní hygienu,</w:t>
      </w:r>
    </w:p>
    <w:p w14:paraId="1220A77E" w14:textId="77777777" w:rsidR="00761AA0" w:rsidRPr="00A745FB" w:rsidRDefault="00761AA0" w:rsidP="00761AA0">
      <w:pPr>
        <w:spacing w:after="0" w:line="360" w:lineRule="auto"/>
        <w:jc w:val="both"/>
        <w:rPr>
          <w:rFonts w:ascii="Campton Book" w:hAnsi="Campton Book" w:cs="Times New Roman"/>
          <w:sz w:val="24"/>
          <w:szCs w:val="24"/>
        </w:rPr>
      </w:pPr>
      <w:r w:rsidRPr="00A745FB">
        <w:rPr>
          <w:rFonts w:ascii="Campton Book" w:hAnsi="Campton Book" w:cs="Times New Roman"/>
          <w:sz w:val="24"/>
          <w:szCs w:val="24"/>
        </w:rPr>
        <w:t>c) poskytnutí stravy nebo pomoc při zajištění stravy,</w:t>
      </w:r>
    </w:p>
    <w:p w14:paraId="09C64FEA" w14:textId="77777777" w:rsidR="00761AA0" w:rsidRPr="00A745FB" w:rsidRDefault="00761AA0" w:rsidP="00761AA0">
      <w:pPr>
        <w:spacing w:after="0" w:line="360" w:lineRule="auto"/>
        <w:jc w:val="both"/>
        <w:rPr>
          <w:rFonts w:ascii="Campton Book" w:hAnsi="Campton Book" w:cs="Times New Roman"/>
          <w:sz w:val="24"/>
          <w:szCs w:val="24"/>
        </w:rPr>
      </w:pPr>
      <w:r w:rsidRPr="00A745FB">
        <w:rPr>
          <w:rFonts w:ascii="Campton Book" w:hAnsi="Campton Book" w:cs="Times New Roman"/>
          <w:sz w:val="24"/>
          <w:szCs w:val="24"/>
        </w:rPr>
        <w:t>d) poskytnutí ubytování v případě pobytové služby,</w:t>
      </w:r>
    </w:p>
    <w:p w14:paraId="17F46DE5" w14:textId="77777777" w:rsidR="00761AA0" w:rsidRPr="00A745FB" w:rsidRDefault="00761AA0" w:rsidP="00761AA0">
      <w:pPr>
        <w:spacing w:after="0" w:line="360" w:lineRule="auto"/>
        <w:jc w:val="both"/>
        <w:rPr>
          <w:rFonts w:ascii="Campton Book" w:hAnsi="Campton Book" w:cs="Times New Roman"/>
          <w:sz w:val="24"/>
          <w:szCs w:val="24"/>
        </w:rPr>
      </w:pPr>
      <w:r w:rsidRPr="00A745FB">
        <w:rPr>
          <w:rFonts w:ascii="Campton Book" w:hAnsi="Campton Book" w:cs="Times New Roman"/>
          <w:sz w:val="24"/>
          <w:szCs w:val="24"/>
        </w:rPr>
        <w:t>e) zprostředkování kontaktu se společenským prostředím,</w:t>
      </w:r>
    </w:p>
    <w:p w14:paraId="1728B246" w14:textId="77777777" w:rsidR="00761AA0" w:rsidRPr="00A745FB" w:rsidRDefault="00761AA0" w:rsidP="00761AA0">
      <w:pPr>
        <w:spacing w:after="0" w:line="360" w:lineRule="auto"/>
        <w:jc w:val="both"/>
        <w:rPr>
          <w:rFonts w:ascii="Campton Book" w:hAnsi="Campton Book" w:cs="Times New Roman"/>
          <w:sz w:val="24"/>
          <w:szCs w:val="24"/>
        </w:rPr>
      </w:pPr>
      <w:r w:rsidRPr="00A745FB">
        <w:rPr>
          <w:rFonts w:ascii="Campton Book" w:hAnsi="Campton Book" w:cs="Times New Roman"/>
          <w:sz w:val="24"/>
          <w:szCs w:val="24"/>
        </w:rPr>
        <w:t>f) sociálně terapeutické činnosti,</w:t>
      </w:r>
    </w:p>
    <w:p w14:paraId="0F4BF73B" w14:textId="77777777" w:rsidR="00761AA0" w:rsidRPr="00A745FB" w:rsidRDefault="00761AA0" w:rsidP="00761AA0">
      <w:pPr>
        <w:spacing w:after="0" w:line="360" w:lineRule="auto"/>
        <w:jc w:val="both"/>
        <w:rPr>
          <w:rFonts w:ascii="Campton Book" w:hAnsi="Campton Book" w:cs="Times New Roman"/>
          <w:sz w:val="24"/>
          <w:szCs w:val="24"/>
        </w:rPr>
      </w:pPr>
      <w:r w:rsidRPr="00A745FB">
        <w:rPr>
          <w:rFonts w:ascii="Campton Book" w:hAnsi="Campton Book" w:cs="Times New Roman"/>
          <w:sz w:val="24"/>
          <w:szCs w:val="24"/>
        </w:rPr>
        <w:t>g) pomoc při uplatňování práv, oprávněných zájmů a při obstarávání osobních záležitostí,</w:t>
      </w:r>
    </w:p>
    <w:p w14:paraId="70585711" w14:textId="77777777" w:rsidR="00761AA0" w:rsidRPr="00A745FB" w:rsidRDefault="00761AA0" w:rsidP="00761AA0">
      <w:pPr>
        <w:spacing w:after="0" w:line="360" w:lineRule="auto"/>
        <w:jc w:val="both"/>
        <w:rPr>
          <w:rFonts w:ascii="Campton Book" w:hAnsi="Campton Book" w:cs="Times New Roman"/>
          <w:sz w:val="24"/>
          <w:szCs w:val="24"/>
        </w:rPr>
      </w:pPr>
      <w:r w:rsidRPr="00A745FB">
        <w:rPr>
          <w:rFonts w:ascii="Campton Book" w:hAnsi="Campton Book" w:cs="Times New Roman"/>
          <w:sz w:val="24"/>
          <w:szCs w:val="24"/>
        </w:rPr>
        <w:t>h) výchovné, vzdělávací a aktivizační činnosti.</w:t>
      </w:r>
    </w:p>
    <w:p w14:paraId="11942EDB" w14:textId="2FE6C63D" w:rsidR="00761AA0" w:rsidRPr="00A745FB" w:rsidRDefault="00761AA0" w:rsidP="00761AA0">
      <w:pPr>
        <w:rPr>
          <w:rFonts w:ascii="Campton Book" w:hAnsi="Campton Book" w:cs="Times New Roman"/>
          <w:b/>
          <w:sz w:val="24"/>
          <w:szCs w:val="24"/>
          <w:u w:val="single"/>
        </w:rPr>
      </w:pPr>
      <w:r w:rsidRPr="00A745FB">
        <w:rPr>
          <w:rFonts w:ascii="Campton Book" w:hAnsi="Campton Book" w:cs="Times New Roman"/>
          <w:sz w:val="24"/>
          <w:szCs w:val="24"/>
        </w:rPr>
        <w:t xml:space="preserve"> </w:t>
      </w:r>
    </w:p>
    <w:p w14:paraId="7CD63F74" w14:textId="77777777" w:rsidR="00761AA0" w:rsidRPr="00A745FB" w:rsidRDefault="00761AA0" w:rsidP="00761AA0">
      <w:pPr>
        <w:rPr>
          <w:rFonts w:ascii="Campton Book" w:hAnsi="Campton Book" w:cs="Times New Roman"/>
          <w:b/>
          <w:sz w:val="24"/>
          <w:szCs w:val="24"/>
          <w:u w:val="single"/>
        </w:rPr>
      </w:pPr>
      <w:r w:rsidRPr="00A745FB">
        <w:rPr>
          <w:rFonts w:ascii="Campton Book" w:hAnsi="Campton Book" w:cs="Times New Roman"/>
          <w:b/>
          <w:sz w:val="24"/>
          <w:szCs w:val="24"/>
          <w:u w:val="single"/>
        </w:rPr>
        <w:t>Poslání služby</w:t>
      </w:r>
    </w:p>
    <w:p w14:paraId="424D3250" w14:textId="77777777"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Posláním odlehčovací služby je pomoc pečujícím osobám či rodině uživatele, kteří se o něj starají, umožnit jim regeneraci sil a nezbytný odpočinek. Posláním služby je poskytovat krátkodobý pobyt seniorům, o které je jinak pečováno v</w:t>
      </w:r>
      <w:r w:rsidRPr="00A745FB">
        <w:rPr>
          <w:rFonts w:ascii="Calibri" w:hAnsi="Calibri" w:cs="Calibri"/>
          <w:sz w:val="24"/>
          <w:szCs w:val="24"/>
        </w:rPr>
        <w:t> </w:t>
      </w:r>
      <w:r w:rsidRPr="00A745FB">
        <w:rPr>
          <w:rFonts w:ascii="Campton Book" w:hAnsi="Campton Book" w:cs="Times New Roman"/>
          <w:sz w:val="24"/>
          <w:szCs w:val="24"/>
        </w:rPr>
        <w:t>jejich p</w:t>
      </w:r>
      <w:r w:rsidRPr="00A745FB">
        <w:rPr>
          <w:rFonts w:ascii="Campton Book" w:hAnsi="Campton Book" w:cs="Campton Book"/>
          <w:sz w:val="24"/>
          <w:szCs w:val="24"/>
        </w:rPr>
        <w:t>ř</w:t>
      </w:r>
      <w:r w:rsidRPr="00A745FB">
        <w:rPr>
          <w:rFonts w:ascii="Campton Book" w:hAnsi="Campton Book" w:cs="Times New Roman"/>
          <w:sz w:val="24"/>
          <w:szCs w:val="24"/>
        </w:rPr>
        <w:t>irozen</w:t>
      </w:r>
      <w:r w:rsidRPr="00A745FB">
        <w:rPr>
          <w:rFonts w:ascii="Campton Book" w:hAnsi="Campton Book" w:cs="Campton Book"/>
          <w:sz w:val="24"/>
          <w:szCs w:val="24"/>
        </w:rPr>
        <w:t>é</w:t>
      </w:r>
      <w:r w:rsidRPr="00A745FB">
        <w:rPr>
          <w:rFonts w:ascii="Campton Book" w:hAnsi="Campton Book" w:cs="Times New Roman"/>
          <w:sz w:val="24"/>
          <w:szCs w:val="24"/>
        </w:rPr>
        <w:t>m prostředí. Chceme přistupovat k</w:t>
      </w:r>
      <w:r w:rsidRPr="00A745FB">
        <w:rPr>
          <w:rFonts w:ascii="Calibri" w:hAnsi="Calibri" w:cs="Calibri"/>
          <w:sz w:val="24"/>
          <w:szCs w:val="24"/>
        </w:rPr>
        <w:t> </w:t>
      </w:r>
      <w:r w:rsidRPr="00A745FB">
        <w:rPr>
          <w:rFonts w:ascii="Campton Book" w:hAnsi="Campton Book" w:cs="Times New Roman"/>
          <w:sz w:val="24"/>
          <w:szCs w:val="24"/>
        </w:rPr>
        <w:t>u</w:t>
      </w:r>
      <w:r w:rsidRPr="00A745FB">
        <w:rPr>
          <w:rFonts w:ascii="Campton Book" w:hAnsi="Campton Book" w:cs="Campton Book"/>
          <w:sz w:val="24"/>
          <w:szCs w:val="24"/>
        </w:rPr>
        <w:t>ž</w:t>
      </w:r>
      <w:r w:rsidRPr="00A745FB">
        <w:rPr>
          <w:rFonts w:ascii="Campton Book" w:hAnsi="Campton Book" w:cs="Times New Roman"/>
          <w:sz w:val="24"/>
          <w:szCs w:val="24"/>
        </w:rPr>
        <w:t>ivateli s</w:t>
      </w:r>
      <w:r w:rsidRPr="00A745FB">
        <w:rPr>
          <w:rFonts w:ascii="Calibri" w:hAnsi="Calibri" w:cs="Calibri"/>
          <w:sz w:val="24"/>
          <w:szCs w:val="24"/>
        </w:rPr>
        <w:t> </w:t>
      </w:r>
      <w:r w:rsidRPr="00A745FB">
        <w:rPr>
          <w:rFonts w:ascii="Campton Book" w:hAnsi="Campton Book" w:cs="Times New Roman"/>
          <w:sz w:val="24"/>
          <w:szCs w:val="24"/>
        </w:rPr>
        <w:t>individu</w:t>
      </w:r>
      <w:r w:rsidRPr="00A745FB">
        <w:rPr>
          <w:rFonts w:ascii="Campton Book" w:hAnsi="Campton Book" w:cs="Campton Book"/>
          <w:sz w:val="24"/>
          <w:szCs w:val="24"/>
        </w:rPr>
        <w:t>á</w:t>
      </w:r>
      <w:r w:rsidRPr="00A745FB">
        <w:rPr>
          <w:rFonts w:ascii="Campton Book" w:hAnsi="Campton Book" w:cs="Times New Roman"/>
          <w:sz w:val="24"/>
          <w:szCs w:val="24"/>
        </w:rPr>
        <w:t>ln</w:t>
      </w:r>
      <w:r w:rsidRPr="00A745FB">
        <w:rPr>
          <w:rFonts w:ascii="Campton Book" w:hAnsi="Campton Book" w:cs="Campton Book"/>
          <w:sz w:val="24"/>
          <w:szCs w:val="24"/>
        </w:rPr>
        <w:t>í</w:t>
      </w:r>
      <w:r w:rsidRPr="00A745FB">
        <w:rPr>
          <w:rFonts w:ascii="Campton Book" w:hAnsi="Campton Book" w:cs="Times New Roman"/>
          <w:sz w:val="24"/>
          <w:szCs w:val="24"/>
        </w:rPr>
        <w:t xml:space="preserve"> p</w:t>
      </w:r>
      <w:r w:rsidRPr="00A745FB">
        <w:rPr>
          <w:rFonts w:ascii="Campton Book" w:hAnsi="Campton Book" w:cs="Campton Book"/>
          <w:sz w:val="24"/>
          <w:szCs w:val="24"/>
        </w:rPr>
        <w:t>éčí</w:t>
      </w:r>
      <w:r w:rsidRPr="00A745FB">
        <w:rPr>
          <w:rFonts w:ascii="Campton Book" w:hAnsi="Campton Book" w:cs="Times New Roman"/>
          <w:sz w:val="24"/>
          <w:szCs w:val="24"/>
        </w:rPr>
        <w:t>.  Sna</w:t>
      </w:r>
      <w:r w:rsidRPr="00A745FB">
        <w:rPr>
          <w:rFonts w:ascii="Campton Book" w:hAnsi="Campton Book" w:cs="Campton Book"/>
          <w:sz w:val="24"/>
          <w:szCs w:val="24"/>
        </w:rPr>
        <w:t>ží</w:t>
      </w:r>
      <w:r w:rsidRPr="00A745FB">
        <w:rPr>
          <w:rFonts w:ascii="Campton Book" w:hAnsi="Campton Book" w:cs="Times New Roman"/>
          <w:sz w:val="24"/>
          <w:szCs w:val="24"/>
        </w:rPr>
        <w:t>me se mobilizovat schopnosti a dovednosti u</w:t>
      </w:r>
      <w:r w:rsidRPr="00A745FB">
        <w:rPr>
          <w:rFonts w:ascii="Campton Book" w:hAnsi="Campton Book" w:cs="Campton Book"/>
          <w:sz w:val="24"/>
          <w:szCs w:val="24"/>
        </w:rPr>
        <w:t>ž</w:t>
      </w:r>
      <w:r w:rsidRPr="00A745FB">
        <w:rPr>
          <w:rFonts w:ascii="Campton Book" w:hAnsi="Campton Book" w:cs="Times New Roman"/>
          <w:sz w:val="24"/>
          <w:szCs w:val="24"/>
        </w:rPr>
        <w:t>ivatele prost</w:t>
      </w:r>
      <w:r w:rsidRPr="00A745FB">
        <w:rPr>
          <w:rFonts w:ascii="Campton Book" w:hAnsi="Campton Book" w:cs="Campton Book"/>
          <w:sz w:val="24"/>
          <w:szCs w:val="24"/>
        </w:rPr>
        <w:t>ř</w:t>
      </w:r>
      <w:r w:rsidRPr="00A745FB">
        <w:rPr>
          <w:rFonts w:ascii="Campton Book" w:hAnsi="Campton Book" w:cs="Times New Roman"/>
          <w:sz w:val="24"/>
          <w:szCs w:val="24"/>
        </w:rPr>
        <w:t>ednictv</w:t>
      </w:r>
      <w:r w:rsidRPr="00A745FB">
        <w:rPr>
          <w:rFonts w:ascii="Campton Book" w:hAnsi="Campton Book" w:cs="Campton Book"/>
          <w:sz w:val="24"/>
          <w:szCs w:val="24"/>
        </w:rPr>
        <w:t>í</w:t>
      </w:r>
      <w:r w:rsidRPr="00A745FB">
        <w:rPr>
          <w:rFonts w:ascii="Campton Book" w:hAnsi="Campton Book" w:cs="Times New Roman"/>
          <w:sz w:val="24"/>
          <w:szCs w:val="24"/>
        </w:rPr>
        <w:t>m r</w:t>
      </w:r>
      <w:r w:rsidRPr="00A745FB">
        <w:rPr>
          <w:rFonts w:ascii="Campton Book" w:hAnsi="Campton Book" w:cs="Campton Book"/>
          <w:sz w:val="24"/>
          <w:szCs w:val="24"/>
        </w:rPr>
        <w:t>ů</w:t>
      </w:r>
      <w:r w:rsidRPr="00A745FB">
        <w:rPr>
          <w:rFonts w:ascii="Campton Book" w:hAnsi="Campton Book" w:cs="Times New Roman"/>
          <w:sz w:val="24"/>
          <w:szCs w:val="24"/>
        </w:rPr>
        <w:t>zn</w:t>
      </w:r>
      <w:r w:rsidRPr="00A745FB">
        <w:rPr>
          <w:rFonts w:ascii="Campton Book" w:hAnsi="Campton Book" w:cs="Campton Book"/>
          <w:sz w:val="24"/>
          <w:szCs w:val="24"/>
        </w:rPr>
        <w:t>ý</w:t>
      </w:r>
      <w:r w:rsidRPr="00A745FB">
        <w:rPr>
          <w:rFonts w:ascii="Campton Book" w:hAnsi="Campton Book" w:cs="Times New Roman"/>
          <w:sz w:val="24"/>
          <w:szCs w:val="24"/>
        </w:rPr>
        <w:t>ch aktivit v</w:t>
      </w:r>
      <w:r w:rsidRPr="00A745FB">
        <w:rPr>
          <w:rFonts w:ascii="Calibri" w:hAnsi="Calibri" w:cs="Calibri"/>
          <w:sz w:val="24"/>
          <w:szCs w:val="24"/>
        </w:rPr>
        <w:t> </w:t>
      </w:r>
      <w:r w:rsidRPr="00A745FB">
        <w:rPr>
          <w:rFonts w:ascii="Campton Book" w:hAnsi="Campton Book" w:cs="Times New Roman"/>
          <w:sz w:val="24"/>
          <w:szCs w:val="24"/>
        </w:rPr>
        <w:t>r</w:t>
      </w:r>
      <w:r w:rsidRPr="00A745FB">
        <w:rPr>
          <w:rFonts w:ascii="Campton Book" w:hAnsi="Campton Book" w:cs="Campton Book"/>
          <w:sz w:val="24"/>
          <w:szCs w:val="24"/>
        </w:rPr>
        <w:t>á</w:t>
      </w:r>
      <w:r w:rsidRPr="00A745FB">
        <w:rPr>
          <w:rFonts w:ascii="Campton Book" w:hAnsi="Campton Book" w:cs="Times New Roman"/>
          <w:sz w:val="24"/>
          <w:szCs w:val="24"/>
        </w:rPr>
        <w:t>mci soci</w:t>
      </w:r>
      <w:r w:rsidRPr="00A745FB">
        <w:rPr>
          <w:rFonts w:ascii="Campton Book" w:hAnsi="Campton Book" w:cs="Campton Book"/>
          <w:sz w:val="24"/>
          <w:szCs w:val="24"/>
        </w:rPr>
        <w:t>á</w:t>
      </w:r>
      <w:r w:rsidRPr="00A745FB">
        <w:rPr>
          <w:rFonts w:ascii="Campton Book" w:hAnsi="Campton Book" w:cs="Times New Roman"/>
          <w:sz w:val="24"/>
          <w:szCs w:val="24"/>
        </w:rPr>
        <w:t>ln</w:t>
      </w:r>
      <w:r w:rsidRPr="00A745FB">
        <w:rPr>
          <w:rFonts w:ascii="Campton Book" w:hAnsi="Campton Book" w:cs="Campton Book"/>
          <w:sz w:val="24"/>
          <w:szCs w:val="24"/>
        </w:rPr>
        <w:t>ě</w:t>
      </w:r>
      <w:r w:rsidRPr="00A745FB">
        <w:rPr>
          <w:rFonts w:ascii="Campton Book" w:hAnsi="Campton Book" w:cs="Times New Roman"/>
          <w:sz w:val="24"/>
          <w:szCs w:val="24"/>
        </w:rPr>
        <w:t xml:space="preserve"> terapeutick</w:t>
      </w:r>
      <w:r w:rsidRPr="00A745FB">
        <w:rPr>
          <w:rFonts w:ascii="Campton Book" w:hAnsi="Campton Book" w:cs="Campton Book"/>
          <w:sz w:val="24"/>
          <w:szCs w:val="24"/>
        </w:rPr>
        <w:t>é</w:t>
      </w:r>
      <w:r w:rsidRPr="00A745FB">
        <w:rPr>
          <w:rFonts w:ascii="Campton Book" w:hAnsi="Campton Book" w:cs="Times New Roman"/>
          <w:sz w:val="24"/>
          <w:szCs w:val="24"/>
        </w:rPr>
        <w:t xml:space="preserve"> </w:t>
      </w:r>
      <w:r w:rsidRPr="00A745FB">
        <w:rPr>
          <w:rFonts w:ascii="Campton Book" w:hAnsi="Campton Book" w:cs="Campton Book"/>
          <w:sz w:val="24"/>
          <w:szCs w:val="24"/>
        </w:rPr>
        <w:t>č</w:t>
      </w:r>
      <w:r w:rsidRPr="00A745FB">
        <w:rPr>
          <w:rFonts w:ascii="Campton Book" w:hAnsi="Campton Book" w:cs="Times New Roman"/>
          <w:sz w:val="24"/>
          <w:szCs w:val="24"/>
        </w:rPr>
        <w:t>innosti. Snažíme se pro uživatele služby vytvořit prostředí a životní podmínky, které by byly co nejvíce podobné domácímu prostředí. To vše při maximální podpoře uživatele v</w:t>
      </w:r>
      <w:r w:rsidRPr="00A745FB">
        <w:rPr>
          <w:rFonts w:ascii="Calibri" w:hAnsi="Calibri" w:cs="Calibri"/>
          <w:sz w:val="24"/>
          <w:szCs w:val="24"/>
        </w:rPr>
        <w:t> </w:t>
      </w:r>
      <w:r w:rsidRPr="00A745FB">
        <w:rPr>
          <w:rFonts w:ascii="Campton Book" w:hAnsi="Campton Book" w:cs="Times New Roman"/>
          <w:sz w:val="24"/>
          <w:szCs w:val="24"/>
        </w:rPr>
        <w:t>sob</w:t>
      </w:r>
      <w:r w:rsidRPr="00A745FB">
        <w:rPr>
          <w:rFonts w:ascii="Campton Book" w:hAnsi="Campton Book" w:cs="Campton Book"/>
          <w:sz w:val="24"/>
          <w:szCs w:val="24"/>
        </w:rPr>
        <w:t>ě</w:t>
      </w:r>
      <w:r w:rsidRPr="00A745FB">
        <w:rPr>
          <w:rFonts w:ascii="Campton Book" w:hAnsi="Campton Book" w:cs="Times New Roman"/>
          <w:sz w:val="24"/>
          <w:szCs w:val="24"/>
        </w:rPr>
        <w:t>sta</w:t>
      </w:r>
      <w:r w:rsidRPr="00A745FB">
        <w:rPr>
          <w:rFonts w:ascii="Campton Book" w:hAnsi="Campton Book" w:cs="Campton Book"/>
          <w:sz w:val="24"/>
          <w:szCs w:val="24"/>
        </w:rPr>
        <w:t>č</w:t>
      </w:r>
      <w:r w:rsidRPr="00A745FB">
        <w:rPr>
          <w:rFonts w:ascii="Campton Book" w:hAnsi="Campton Book" w:cs="Times New Roman"/>
          <w:sz w:val="24"/>
          <w:szCs w:val="24"/>
        </w:rPr>
        <w:t>nosti a snaze o jeho dal</w:t>
      </w:r>
      <w:r w:rsidRPr="00A745FB">
        <w:rPr>
          <w:rFonts w:ascii="Campton Book" w:hAnsi="Campton Book" w:cs="Campton Book"/>
          <w:sz w:val="24"/>
          <w:szCs w:val="24"/>
        </w:rPr>
        <w:t>ší</w:t>
      </w:r>
      <w:r w:rsidRPr="00A745FB">
        <w:rPr>
          <w:rFonts w:ascii="Campton Book" w:hAnsi="Campton Book" w:cs="Times New Roman"/>
          <w:sz w:val="24"/>
          <w:szCs w:val="24"/>
        </w:rPr>
        <w:t xml:space="preserve"> rozvoj, s ohledem na individualitu a specifick</w:t>
      </w:r>
      <w:r w:rsidRPr="00A745FB">
        <w:rPr>
          <w:rFonts w:ascii="Campton Book" w:hAnsi="Campton Book" w:cs="Campton Book"/>
          <w:sz w:val="24"/>
          <w:szCs w:val="24"/>
        </w:rPr>
        <w:t>é</w:t>
      </w:r>
      <w:r w:rsidRPr="00A745FB">
        <w:rPr>
          <w:rFonts w:ascii="Campton Book" w:hAnsi="Campton Book" w:cs="Times New Roman"/>
          <w:sz w:val="24"/>
          <w:szCs w:val="24"/>
        </w:rPr>
        <w:t xml:space="preserve"> pot</w:t>
      </w:r>
      <w:r w:rsidRPr="00A745FB">
        <w:rPr>
          <w:rFonts w:ascii="Campton Book" w:hAnsi="Campton Book" w:cs="Campton Book"/>
          <w:sz w:val="24"/>
          <w:szCs w:val="24"/>
        </w:rPr>
        <w:t>ř</w:t>
      </w:r>
      <w:r w:rsidRPr="00A745FB">
        <w:rPr>
          <w:rFonts w:ascii="Campton Book" w:hAnsi="Campton Book" w:cs="Times New Roman"/>
          <w:sz w:val="24"/>
          <w:szCs w:val="24"/>
        </w:rPr>
        <w:t>eby u</w:t>
      </w:r>
      <w:r w:rsidRPr="00A745FB">
        <w:rPr>
          <w:rFonts w:ascii="Campton Book" w:hAnsi="Campton Book" w:cs="Campton Book"/>
          <w:sz w:val="24"/>
          <w:szCs w:val="24"/>
        </w:rPr>
        <w:t>ž</w:t>
      </w:r>
      <w:r w:rsidRPr="00A745FB">
        <w:rPr>
          <w:rFonts w:ascii="Campton Book" w:hAnsi="Campton Book" w:cs="Times New Roman"/>
          <w:sz w:val="24"/>
          <w:szCs w:val="24"/>
        </w:rPr>
        <w:t xml:space="preserve">ivatele.  </w:t>
      </w:r>
    </w:p>
    <w:p w14:paraId="7E8A8964" w14:textId="77777777" w:rsidR="000770D9" w:rsidRDefault="000770D9" w:rsidP="00761AA0">
      <w:pPr>
        <w:jc w:val="both"/>
        <w:rPr>
          <w:rFonts w:ascii="Campton Book" w:hAnsi="Campton Book" w:cs="Times New Roman"/>
          <w:sz w:val="24"/>
          <w:szCs w:val="24"/>
        </w:rPr>
      </w:pPr>
    </w:p>
    <w:p w14:paraId="268FF391" w14:textId="45F5B76C"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Hlavním úkolem služby je odlehčit pečujícím osobám a rodinám tak, aby měly možnost odpočinku a získávání nových sil pro další péči o svého blízkého. Úkolem je poskytovat kvalitní sociální službu s</w:t>
      </w:r>
      <w:r w:rsidRPr="00A745FB">
        <w:rPr>
          <w:rFonts w:ascii="Calibri" w:hAnsi="Calibri" w:cs="Calibri"/>
          <w:sz w:val="24"/>
          <w:szCs w:val="24"/>
        </w:rPr>
        <w:t> </w:t>
      </w:r>
      <w:r w:rsidRPr="00A745FB">
        <w:rPr>
          <w:rFonts w:ascii="Campton Book" w:hAnsi="Campton Book" w:cs="Times New Roman"/>
          <w:sz w:val="24"/>
          <w:szCs w:val="24"/>
        </w:rPr>
        <w:t>rehabilita</w:t>
      </w:r>
      <w:r w:rsidRPr="00A745FB">
        <w:rPr>
          <w:rFonts w:ascii="Campton Book" w:hAnsi="Campton Book" w:cs="Campton Book"/>
          <w:sz w:val="24"/>
          <w:szCs w:val="24"/>
        </w:rPr>
        <w:t>č</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mi a aktiviza</w:t>
      </w:r>
      <w:r w:rsidRPr="00A745FB">
        <w:rPr>
          <w:rFonts w:ascii="Campton Book" w:hAnsi="Campton Book" w:cs="Campton Book"/>
          <w:sz w:val="24"/>
          <w:szCs w:val="24"/>
        </w:rPr>
        <w:t>č</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mi prvky podle v</w:t>
      </w:r>
      <w:r w:rsidRPr="00A745FB">
        <w:rPr>
          <w:rFonts w:ascii="Campton Book" w:hAnsi="Campton Book" w:cs="Campton Book"/>
          <w:sz w:val="24"/>
          <w:szCs w:val="24"/>
        </w:rPr>
        <w:t>ý</w:t>
      </w:r>
      <w:r w:rsidRPr="00A745FB">
        <w:rPr>
          <w:rFonts w:ascii="Campton Book" w:hAnsi="Campton Book" w:cs="Times New Roman"/>
          <w:sz w:val="24"/>
          <w:szCs w:val="24"/>
        </w:rPr>
        <w:t>b</w:t>
      </w:r>
      <w:r w:rsidRPr="00A745FB">
        <w:rPr>
          <w:rFonts w:ascii="Campton Book" w:hAnsi="Campton Book" w:cs="Campton Book"/>
          <w:sz w:val="24"/>
          <w:szCs w:val="24"/>
        </w:rPr>
        <w:t>ě</w:t>
      </w:r>
      <w:r w:rsidRPr="00A745FB">
        <w:rPr>
          <w:rFonts w:ascii="Campton Book" w:hAnsi="Campton Book" w:cs="Times New Roman"/>
          <w:sz w:val="24"/>
          <w:szCs w:val="24"/>
        </w:rPr>
        <w:t>ru a p</w:t>
      </w:r>
      <w:r w:rsidRPr="00A745FB">
        <w:rPr>
          <w:rFonts w:ascii="Campton Book" w:hAnsi="Campton Book" w:cs="Campton Book"/>
          <w:sz w:val="24"/>
          <w:szCs w:val="24"/>
        </w:rPr>
        <w:t>řá</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 xml:space="preserve"> u</w:t>
      </w:r>
      <w:r w:rsidRPr="00A745FB">
        <w:rPr>
          <w:rFonts w:ascii="Campton Book" w:hAnsi="Campton Book" w:cs="Campton Book"/>
          <w:sz w:val="24"/>
          <w:szCs w:val="24"/>
        </w:rPr>
        <w:t>ž</w:t>
      </w:r>
      <w:r w:rsidRPr="00A745FB">
        <w:rPr>
          <w:rFonts w:ascii="Campton Book" w:hAnsi="Campton Book" w:cs="Times New Roman"/>
          <w:sz w:val="24"/>
          <w:szCs w:val="24"/>
        </w:rPr>
        <w:t>ivatele. Cílem je, aby uživatel opouštěl službu v</w:t>
      </w:r>
      <w:r w:rsidRPr="00A745FB">
        <w:rPr>
          <w:rFonts w:ascii="Calibri" w:hAnsi="Calibri" w:cs="Calibri"/>
          <w:sz w:val="24"/>
          <w:szCs w:val="24"/>
        </w:rPr>
        <w:t> </w:t>
      </w:r>
      <w:r w:rsidRPr="00A745FB">
        <w:rPr>
          <w:rFonts w:ascii="Campton Book" w:hAnsi="Campton Book" w:cs="Times New Roman"/>
          <w:sz w:val="24"/>
          <w:szCs w:val="24"/>
        </w:rPr>
        <w:t>dobré psychické a fyzické formě do domácího prostředí, v</w:t>
      </w:r>
      <w:r w:rsidRPr="00A745FB">
        <w:rPr>
          <w:rFonts w:ascii="Calibri" w:hAnsi="Calibri" w:cs="Calibri"/>
          <w:sz w:val="24"/>
          <w:szCs w:val="24"/>
        </w:rPr>
        <w:t> </w:t>
      </w:r>
      <w:r w:rsidRPr="00A745FB">
        <w:rPr>
          <w:rFonts w:ascii="Campton Book" w:hAnsi="Campton Book" w:cs="Times New Roman"/>
          <w:sz w:val="24"/>
          <w:szCs w:val="24"/>
        </w:rPr>
        <w:t>n</w:t>
      </w:r>
      <w:r w:rsidRPr="00A745FB">
        <w:rPr>
          <w:rFonts w:ascii="Campton Book" w:hAnsi="Campton Book" w:cs="Campton Book"/>
          <w:sz w:val="24"/>
          <w:szCs w:val="24"/>
        </w:rPr>
        <w:t>ě</w:t>
      </w:r>
      <w:r w:rsidRPr="00A745FB">
        <w:rPr>
          <w:rFonts w:ascii="Campton Book" w:hAnsi="Campton Book" w:cs="Times New Roman"/>
          <w:sz w:val="24"/>
          <w:szCs w:val="24"/>
        </w:rPr>
        <w:t>m</w:t>
      </w:r>
      <w:r w:rsidRPr="00A745FB">
        <w:rPr>
          <w:rFonts w:ascii="Campton Book" w:hAnsi="Campton Book" w:cs="Campton Book"/>
          <w:sz w:val="24"/>
          <w:szCs w:val="24"/>
        </w:rPr>
        <w:t>ž</w:t>
      </w:r>
      <w:r w:rsidRPr="00A745FB">
        <w:rPr>
          <w:rFonts w:ascii="Campton Book" w:hAnsi="Campton Book" w:cs="Times New Roman"/>
          <w:sz w:val="24"/>
          <w:szCs w:val="24"/>
        </w:rPr>
        <w:t xml:space="preserve"> na n</w:t>
      </w:r>
      <w:r w:rsidRPr="00A745FB">
        <w:rPr>
          <w:rFonts w:ascii="Campton Book" w:hAnsi="Campton Book" w:cs="Campton Book"/>
          <w:sz w:val="24"/>
          <w:szCs w:val="24"/>
        </w:rPr>
        <w:t>ě</w:t>
      </w:r>
      <w:r w:rsidRPr="00A745FB">
        <w:rPr>
          <w:rFonts w:ascii="Campton Book" w:hAnsi="Campton Book" w:cs="Times New Roman"/>
          <w:sz w:val="24"/>
          <w:szCs w:val="24"/>
        </w:rPr>
        <w:t xml:space="preserve">j </w:t>
      </w:r>
      <w:r w:rsidRPr="00A745FB">
        <w:rPr>
          <w:rFonts w:ascii="Campton Book" w:hAnsi="Campton Book" w:cs="Campton Book"/>
          <w:sz w:val="24"/>
          <w:szCs w:val="24"/>
        </w:rPr>
        <w:t>č</w:t>
      </w:r>
      <w:r w:rsidRPr="00A745FB">
        <w:rPr>
          <w:rFonts w:ascii="Campton Book" w:hAnsi="Campton Book" w:cs="Times New Roman"/>
          <w:sz w:val="24"/>
          <w:szCs w:val="24"/>
        </w:rPr>
        <w:t>ek</w:t>
      </w:r>
      <w:r w:rsidRPr="00A745FB">
        <w:rPr>
          <w:rFonts w:ascii="Campton Book" w:hAnsi="Campton Book" w:cs="Campton Book"/>
          <w:sz w:val="24"/>
          <w:szCs w:val="24"/>
        </w:rPr>
        <w:t>á</w:t>
      </w:r>
      <w:r w:rsidRPr="00A745FB">
        <w:rPr>
          <w:rFonts w:ascii="Campton Book" w:hAnsi="Campton Book" w:cs="Times New Roman"/>
          <w:sz w:val="24"/>
          <w:szCs w:val="24"/>
        </w:rPr>
        <w:t xml:space="preserve"> </w:t>
      </w:r>
      <w:proofErr w:type="spellStart"/>
      <w:r w:rsidRPr="00A745FB">
        <w:rPr>
          <w:rFonts w:ascii="Campton Book" w:hAnsi="Campton Book" w:cs="Times New Roman"/>
          <w:sz w:val="24"/>
          <w:szCs w:val="24"/>
        </w:rPr>
        <w:t>zrelaxovan</w:t>
      </w:r>
      <w:r w:rsidRPr="00A745FB">
        <w:rPr>
          <w:rFonts w:ascii="Campton Book" w:hAnsi="Campton Book" w:cs="Campton Book"/>
          <w:sz w:val="24"/>
          <w:szCs w:val="24"/>
        </w:rPr>
        <w:t>á</w:t>
      </w:r>
      <w:proofErr w:type="spellEnd"/>
      <w:r w:rsidRPr="00A745FB">
        <w:rPr>
          <w:rFonts w:ascii="Campton Book" w:hAnsi="Campton Book" w:cs="Times New Roman"/>
          <w:sz w:val="24"/>
          <w:szCs w:val="24"/>
        </w:rPr>
        <w:t xml:space="preserve"> pe</w:t>
      </w:r>
      <w:r w:rsidRPr="00A745FB">
        <w:rPr>
          <w:rFonts w:ascii="Campton Book" w:hAnsi="Campton Book" w:cs="Campton Book"/>
          <w:sz w:val="24"/>
          <w:szCs w:val="24"/>
        </w:rPr>
        <w:t>č</w:t>
      </w:r>
      <w:r w:rsidRPr="00A745FB">
        <w:rPr>
          <w:rFonts w:ascii="Campton Book" w:hAnsi="Campton Book" w:cs="Times New Roman"/>
          <w:sz w:val="24"/>
          <w:szCs w:val="24"/>
        </w:rPr>
        <w:t>uj</w:t>
      </w:r>
      <w:r w:rsidRPr="00A745FB">
        <w:rPr>
          <w:rFonts w:ascii="Campton Book" w:hAnsi="Campton Book" w:cs="Campton Book"/>
          <w:sz w:val="24"/>
          <w:szCs w:val="24"/>
        </w:rPr>
        <w:t>í</w:t>
      </w:r>
      <w:r w:rsidRPr="00A745FB">
        <w:rPr>
          <w:rFonts w:ascii="Campton Book" w:hAnsi="Campton Book" w:cs="Times New Roman"/>
          <w:sz w:val="24"/>
          <w:szCs w:val="24"/>
        </w:rPr>
        <w:t>c</w:t>
      </w:r>
      <w:r w:rsidRPr="00A745FB">
        <w:rPr>
          <w:rFonts w:ascii="Campton Book" w:hAnsi="Campton Book" w:cs="Campton Book"/>
          <w:sz w:val="24"/>
          <w:szCs w:val="24"/>
        </w:rPr>
        <w:t>í</w:t>
      </w:r>
      <w:r w:rsidRPr="00A745FB">
        <w:rPr>
          <w:rFonts w:ascii="Campton Book" w:hAnsi="Campton Book" w:cs="Times New Roman"/>
          <w:sz w:val="24"/>
          <w:szCs w:val="24"/>
        </w:rPr>
        <w:t xml:space="preserve"> osoba. </w:t>
      </w:r>
    </w:p>
    <w:p w14:paraId="28CF1C8E" w14:textId="77777777" w:rsidR="00761AA0" w:rsidRPr="00A745FB" w:rsidRDefault="00761AA0" w:rsidP="00761AA0">
      <w:pPr>
        <w:jc w:val="both"/>
        <w:rPr>
          <w:rFonts w:ascii="Campton Book" w:hAnsi="Campton Book" w:cs="Times New Roman"/>
          <w:b/>
          <w:sz w:val="28"/>
          <w:szCs w:val="28"/>
          <w:u w:val="single"/>
        </w:rPr>
      </w:pPr>
    </w:p>
    <w:p w14:paraId="2C873347" w14:textId="77777777" w:rsidR="00761AA0" w:rsidRPr="00A745FB" w:rsidRDefault="00761AA0" w:rsidP="00761AA0">
      <w:pPr>
        <w:jc w:val="both"/>
        <w:rPr>
          <w:rFonts w:ascii="Campton Book" w:hAnsi="Campton Book" w:cs="Times New Roman"/>
          <w:b/>
          <w:sz w:val="24"/>
          <w:szCs w:val="24"/>
          <w:u w:val="single"/>
        </w:rPr>
      </w:pPr>
      <w:r w:rsidRPr="00A745FB">
        <w:rPr>
          <w:rFonts w:ascii="Campton Book" w:hAnsi="Campton Book" w:cs="Times New Roman"/>
          <w:b/>
          <w:sz w:val="24"/>
          <w:szCs w:val="24"/>
          <w:u w:val="single"/>
        </w:rPr>
        <w:t>Cíle odlehčovací služby na rok 2020</w:t>
      </w:r>
    </w:p>
    <w:p w14:paraId="59C6ED67" w14:textId="338DA29E"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1) Dosáhnout</w:t>
      </w:r>
      <w:r w:rsidR="006F459A">
        <w:rPr>
          <w:rFonts w:ascii="Campton Book" w:hAnsi="Campton Book" w:cs="Times New Roman"/>
          <w:sz w:val="24"/>
          <w:szCs w:val="24"/>
        </w:rPr>
        <w:t xml:space="preserve"> vyšší podpory pečujících</w:t>
      </w:r>
      <w:r w:rsidR="00AE0AE7">
        <w:rPr>
          <w:rFonts w:ascii="Campton Book" w:hAnsi="Campton Book" w:cs="Times New Roman"/>
          <w:sz w:val="24"/>
          <w:szCs w:val="24"/>
        </w:rPr>
        <w:t>, a to</w:t>
      </w:r>
      <w:r w:rsidR="006F459A">
        <w:rPr>
          <w:rFonts w:ascii="Campton Book" w:hAnsi="Campton Book" w:cs="Times New Roman"/>
          <w:sz w:val="24"/>
          <w:szCs w:val="24"/>
        </w:rPr>
        <w:t xml:space="preserve"> </w:t>
      </w:r>
      <w:r w:rsidRPr="00A745FB">
        <w:rPr>
          <w:rFonts w:ascii="Campton Book" w:hAnsi="Campton Book" w:cs="Times New Roman"/>
          <w:sz w:val="24"/>
          <w:szCs w:val="24"/>
        </w:rPr>
        <w:t>navýšení</w:t>
      </w:r>
      <w:r w:rsidR="006F459A">
        <w:rPr>
          <w:rFonts w:ascii="Campton Book" w:hAnsi="Campton Book" w:cs="Times New Roman"/>
          <w:sz w:val="24"/>
          <w:szCs w:val="24"/>
        </w:rPr>
        <w:t xml:space="preserve">m </w:t>
      </w:r>
      <w:proofErr w:type="spellStart"/>
      <w:r w:rsidRPr="00A745FB">
        <w:rPr>
          <w:rFonts w:ascii="Campton Book" w:hAnsi="Campton Book" w:cs="Times New Roman"/>
          <w:sz w:val="24"/>
          <w:szCs w:val="24"/>
        </w:rPr>
        <w:t>obložnosti</w:t>
      </w:r>
      <w:proofErr w:type="spellEnd"/>
      <w:r w:rsidRPr="00A745FB">
        <w:rPr>
          <w:rFonts w:ascii="Campton Book" w:hAnsi="Campton Book" w:cs="Times New Roman"/>
          <w:sz w:val="24"/>
          <w:szCs w:val="24"/>
        </w:rPr>
        <w:t xml:space="preserve"> na 95 pobytů</w:t>
      </w:r>
      <w:r w:rsidR="006F459A">
        <w:rPr>
          <w:rFonts w:ascii="Campton Book" w:hAnsi="Campton Book" w:cs="Times New Roman"/>
          <w:sz w:val="24"/>
          <w:szCs w:val="24"/>
        </w:rPr>
        <w:t xml:space="preserve"> ročně </w:t>
      </w:r>
      <w:r w:rsidRPr="00A745FB">
        <w:rPr>
          <w:rFonts w:ascii="Campton Book" w:hAnsi="Campton Book" w:cs="Times New Roman"/>
          <w:sz w:val="24"/>
          <w:szCs w:val="24"/>
        </w:rPr>
        <w:t>(včetně opakovaných)</w:t>
      </w:r>
      <w:r w:rsidR="006F459A">
        <w:rPr>
          <w:rFonts w:ascii="Campton Book" w:hAnsi="Campton Book" w:cs="Times New Roman"/>
          <w:sz w:val="24"/>
          <w:szCs w:val="24"/>
        </w:rPr>
        <w:t>,</w:t>
      </w:r>
      <w:r w:rsidRPr="00A745FB">
        <w:rPr>
          <w:rFonts w:ascii="Campton Book" w:hAnsi="Campton Book" w:cs="Times New Roman"/>
          <w:sz w:val="24"/>
          <w:szCs w:val="24"/>
        </w:rPr>
        <w:t xml:space="preserve"> šíř</w:t>
      </w:r>
      <w:r w:rsidR="006F459A">
        <w:rPr>
          <w:rFonts w:ascii="Campton Book" w:hAnsi="Campton Book" w:cs="Times New Roman"/>
          <w:sz w:val="24"/>
          <w:szCs w:val="24"/>
        </w:rPr>
        <w:t>it</w:t>
      </w:r>
      <w:r w:rsidRPr="00A745FB">
        <w:rPr>
          <w:rFonts w:ascii="Campton Book" w:hAnsi="Campton Book" w:cs="Times New Roman"/>
          <w:sz w:val="24"/>
          <w:szCs w:val="24"/>
        </w:rPr>
        <w:t xml:space="preserve"> informac</w:t>
      </w:r>
      <w:r w:rsidR="006F459A">
        <w:rPr>
          <w:rFonts w:ascii="Campton Book" w:hAnsi="Campton Book" w:cs="Times New Roman"/>
          <w:sz w:val="24"/>
          <w:szCs w:val="24"/>
        </w:rPr>
        <w:t>e</w:t>
      </w:r>
      <w:r w:rsidRPr="00A745FB">
        <w:rPr>
          <w:rFonts w:ascii="Campton Book" w:hAnsi="Campton Book" w:cs="Times New Roman"/>
          <w:sz w:val="24"/>
          <w:szCs w:val="24"/>
        </w:rPr>
        <w:t xml:space="preserve"> o odlehčovací službě prostřednictvím webových stránek, medií, </w:t>
      </w:r>
      <w:r w:rsidR="006F459A">
        <w:rPr>
          <w:rFonts w:ascii="Campton Book" w:hAnsi="Campton Book" w:cs="Times New Roman"/>
          <w:sz w:val="24"/>
          <w:szCs w:val="24"/>
        </w:rPr>
        <w:t>nabízením</w:t>
      </w:r>
      <w:r w:rsidRPr="00A745FB">
        <w:rPr>
          <w:rFonts w:ascii="Campton Book" w:hAnsi="Campton Book" w:cs="Times New Roman"/>
          <w:sz w:val="24"/>
          <w:szCs w:val="24"/>
        </w:rPr>
        <w:t xml:space="preserve"> letáků cílovým skupinám, účastí na akcích zaměřených na sociální témata a zejména úzkou spoluprací mezi všemi sociálními službami Života 90, kde lze vzájemně uživateli jiné služby odlehčovací službu doporučit. Ke zjištění nárustu počtu uživatelů dojde pomocí programu ORION na konci kalendářního roku 2020. </w:t>
      </w:r>
    </w:p>
    <w:p w14:paraId="3F8E749D" w14:textId="77777777"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2) Snažit se poskytovat celodenní péči zájemcům (uživatelům) s</w:t>
      </w:r>
      <w:r w:rsidRPr="00A745FB">
        <w:rPr>
          <w:rFonts w:ascii="Calibri" w:hAnsi="Calibri" w:cs="Calibri"/>
          <w:sz w:val="24"/>
          <w:szCs w:val="24"/>
        </w:rPr>
        <w:t> </w:t>
      </w:r>
      <w:r w:rsidRPr="00A745FB">
        <w:rPr>
          <w:rFonts w:ascii="Campton Book" w:hAnsi="Campton Book" w:cs="Times New Roman"/>
          <w:sz w:val="24"/>
          <w:szCs w:val="24"/>
        </w:rPr>
        <w:t>vy</w:t>
      </w:r>
      <w:r w:rsidRPr="00A745FB">
        <w:rPr>
          <w:rFonts w:ascii="Campton Book" w:hAnsi="Campton Book" w:cs="Campton Book"/>
          <w:sz w:val="24"/>
          <w:szCs w:val="24"/>
        </w:rPr>
        <w:t>šší</w:t>
      </w:r>
      <w:r w:rsidRPr="00A745FB">
        <w:rPr>
          <w:rFonts w:ascii="Campton Book" w:hAnsi="Campton Book" w:cs="Times New Roman"/>
          <w:sz w:val="24"/>
          <w:szCs w:val="24"/>
        </w:rPr>
        <w:t xml:space="preserve"> pot</w:t>
      </w:r>
      <w:r w:rsidRPr="00A745FB">
        <w:rPr>
          <w:rFonts w:ascii="Campton Book" w:hAnsi="Campton Book" w:cs="Campton Book"/>
          <w:sz w:val="24"/>
          <w:szCs w:val="24"/>
        </w:rPr>
        <w:t>ř</w:t>
      </w:r>
      <w:r w:rsidRPr="00A745FB">
        <w:rPr>
          <w:rFonts w:ascii="Campton Book" w:hAnsi="Campton Book" w:cs="Times New Roman"/>
          <w:sz w:val="24"/>
          <w:szCs w:val="24"/>
        </w:rPr>
        <w:t>ebnost</w:t>
      </w:r>
      <w:r w:rsidRPr="00A745FB">
        <w:rPr>
          <w:rFonts w:ascii="Campton Book" w:hAnsi="Campton Book" w:cs="Campton Book"/>
          <w:sz w:val="24"/>
          <w:szCs w:val="24"/>
        </w:rPr>
        <w:t>í</w:t>
      </w:r>
      <w:r w:rsidRPr="00A745FB">
        <w:rPr>
          <w:rFonts w:ascii="Campton Book" w:hAnsi="Campton Book" w:cs="Times New Roman"/>
          <w:sz w:val="24"/>
          <w:szCs w:val="24"/>
        </w:rPr>
        <w:t xml:space="preserve"> p</w:t>
      </w:r>
      <w:r w:rsidRPr="00A745FB">
        <w:rPr>
          <w:rFonts w:ascii="Campton Book" w:hAnsi="Campton Book" w:cs="Campton Book"/>
          <w:sz w:val="24"/>
          <w:szCs w:val="24"/>
        </w:rPr>
        <w:t>éč</w:t>
      </w:r>
      <w:r w:rsidRPr="00A745FB">
        <w:rPr>
          <w:rFonts w:ascii="Campton Book" w:hAnsi="Campton Book" w:cs="Times New Roman"/>
          <w:sz w:val="24"/>
          <w:szCs w:val="24"/>
        </w:rPr>
        <w:t>e. Ke zji</w:t>
      </w:r>
      <w:r w:rsidRPr="00A745FB">
        <w:rPr>
          <w:rFonts w:ascii="Campton Book" w:hAnsi="Campton Book" w:cs="Campton Book"/>
          <w:sz w:val="24"/>
          <w:szCs w:val="24"/>
        </w:rPr>
        <w:t>š</w:t>
      </w:r>
      <w:r w:rsidRPr="00A745FB">
        <w:rPr>
          <w:rFonts w:ascii="Campton Book" w:hAnsi="Campton Book" w:cs="Times New Roman"/>
          <w:sz w:val="24"/>
          <w:szCs w:val="24"/>
        </w:rPr>
        <w:t>t</w:t>
      </w:r>
      <w:r w:rsidRPr="00A745FB">
        <w:rPr>
          <w:rFonts w:ascii="Campton Book" w:hAnsi="Campton Book" w:cs="Campton Book"/>
          <w:sz w:val="24"/>
          <w:szCs w:val="24"/>
        </w:rPr>
        <w:t>ě</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 xml:space="preserve"> poskytov</w:t>
      </w:r>
      <w:r w:rsidRPr="00A745FB">
        <w:rPr>
          <w:rFonts w:ascii="Campton Book" w:hAnsi="Campton Book" w:cs="Campton Book"/>
          <w:sz w:val="24"/>
          <w:szCs w:val="24"/>
        </w:rPr>
        <w:t>á</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 xml:space="preserve"> celkov</w:t>
      </w:r>
      <w:r w:rsidRPr="00A745FB">
        <w:rPr>
          <w:rFonts w:ascii="Campton Book" w:hAnsi="Campton Book" w:cs="Campton Book"/>
          <w:sz w:val="24"/>
          <w:szCs w:val="24"/>
        </w:rPr>
        <w:t>é</w:t>
      </w:r>
      <w:r w:rsidRPr="00A745FB">
        <w:rPr>
          <w:rFonts w:ascii="Campton Book" w:hAnsi="Campton Book" w:cs="Times New Roman"/>
          <w:sz w:val="24"/>
          <w:szCs w:val="24"/>
        </w:rPr>
        <w:t>ho po</w:t>
      </w:r>
      <w:r w:rsidRPr="00A745FB">
        <w:rPr>
          <w:rFonts w:ascii="Campton Book" w:hAnsi="Campton Book" w:cs="Campton Book"/>
          <w:sz w:val="24"/>
          <w:szCs w:val="24"/>
        </w:rPr>
        <w:t>č</w:t>
      </w:r>
      <w:r w:rsidRPr="00A745FB">
        <w:rPr>
          <w:rFonts w:ascii="Campton Book" w:hAnsi="Campton Book" w:cs="Times New Roman"/>
          <w:sz w:val="24"/>
          <w:szCs w:val="24"/>
        </w:rPr>
        <w:t>tu hodin p</w:t>
      </w:r>
      <w:r w:rsidRPr="00A745FB">
        <w:rPr>
          <w:rFonts w:ascii="Campton Book" w:hAnsi="Campton Book" w:cs="Campton Book"/>
          <w:sz w:val="24"/>
          <w:szCs w:val="24"/>
        </w:rPr>
        <w:t>ří</w:t>
      </w:r>
      <w:r w:rsidRPr="00A745FB">
        <w:rPr>
          <w:rFonts w:ascii="Campton Book" w:hAnsi="Campton Book" w:cs="Times New Roman"/>
          <w:sz w:val="24"/>
          <w:szCs w:val="24"/>
        </w:rPr>
        <w:t>m</w:t>
      </w:r>
      <w:r w:rsidRPr="00A745FB">
        <w:rPr>
          <w:rFonts w:ascii="Campton Book" w:hAnsi="Campton Book" w:cs="Campton Book"/>
          <w:sz w:val="24"/>
          <w:szCs w:val="24"/>
        </w:rPr>
        <w:t>é</w:t>
      </w:r>
      <w:r w:rsidRPr="00A745FB">
        <w:rPr>
          <w:rFonts w:ascii="Campton Book" w:hAnsi="Campton Book" w:cs="Times New Roman"/>
          <w:sz w:val="24"/>
          <w:szCs w:val="24"/>
        </w:rPr>
        <w:t xml:space="preserve"> p</w:t>
      </w:r>
      <w:r w:rsidRPr="00A745FB">
        <w:rPr>
          <w:rFonts w:ascii="Campton Book" w:hAnsi="Campton Book" w:cs="Campton Book"/>
          <w:sz w:val="24"/>
          <w:szCs w:val="24"/>
        </w:rPr>
        <w:t>éč</w:t>
      </w:r>
      <w:r w:rsidRPr="00A745FB">
        <w:rPr>
          <w:rFonts w:ascii="Campton Book" w:hAnsi="Campton Book" w:cs="Times New Roman"/>
          <w:sz w:val="24"/>
          <w:szCs w:val="24"/>
        </w:rPr>
        <w:t>e dojde pomoc</w:t>
      </w:r>
      <w:r w:rsidRPr="00A745FB">
        <w:rPr>
          <w:rFonts w:ascii="Campton Book" w:hAnsi="Campton Book" w:cs="Campton Book"/>
          <w:sz w:val="24"/>
          <w:szCs w:val="24"/>
        </w:rPr>
        <w:t>í</w:t>
      </w:r>
      <w:r w:rsidRPr="00A745FB">
        <w:rPr>
          <w:rFonts w:ascii="Campton Book" w:hAnsi="Campton Book" w:cs="Times New Roman"/>
          <w:sz w:val="24"/>
          <w:szCs w:val="24"/>
        </w:rPr>
        <w:t xml:space="preserve"> programu ORION na konci kalendářního roku. </w:t>
      </w:r>
    </w:p>
    <w:p w14:paraId="571C8FF6" w14:textId="42D1F3A0"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3) Naplnit profesní vzdělávání pracovníků dle jejich požadavků s</w:t>
      </w:r>
      <w:r w:rsidRPr="00A745FB">
        <w:rPr>
          <w:rFonts w:ascii="Calibri" w:hAnsi="Calibri" w:cs="Calibri"/>
          <w:sz w:val="24"/>
          <w:szCs w:val="24"/>
        </w:rPr>
        <w:t> </w:t>
      </w:r>
      <w:r w:rsidRPr="00A745FB">
        <w:rPr>
          <w:rFonts w:ascii="Campton Book" w:hAnsi="Campton Book" w:cs="Times New Roman"/>
          <w:sz w:val="24"/>
          <w:szCs w:val="24"/>
        </w:rPr>
        <w:t>ohledem na mo</w:t>
      </w:r>
      <w:r w:rsidRPr="00A745FB">
        <w:rPr>
          <w:rFonts w:ascii="Campton Book" w:hAnsi="Campton Book" w:cs="Campton Book"/>
          <w:sz w:val="24"/>
          <w:szCs w:val="24"/>
        </w:rPr>
        <w:t>ž</w:t>
      </w:r>
      <w:r w:rsidRPr="00A745FB">
        <w:rPr>
          <w:rFonts w:ascii="Campton Book" w:hAnsi="Campton Book" w:cs="Times New Roman"/>
          <w:sz w:val="24"/>
          <w:szCs w:val="24"/>
        </w:rPr>
        <w:t>nosti a potřeby organizace. Každý zaměstnanec si na začátku kalendářního roku 2020 řekl témata, která umožní dovzdělávání a zdokonalování v</w:t>
      </w:r>
      <w:r w:rsidRPr="00A745FB">
        <w:rPr>
          <w:rFonts w:ascii="Calibri" w:hAnsi="Calibri" w:cs="Calibri"/>
          <w:sz w:val="24"/>
          <w:szCs w:val="24"/>
        </w:rPr>
        <w:t> </w:t>
      </w:r>
      <w:r w:rsidRPr="00A745FB">
        <w:rPr>
          <w:rFonts w:ascii="Campton Book" w:hAnsi="Campton Book" w:cs="Times New Roman"/>
          <w:sz w:val="24"/>
          <w:szCs w:val="24"/>
        </w:rPr>
        <w:t>soci</w:t>
      </w:r>
      <w:r w:rsidRPr="00A745FB">
        <w:rPr>
          <w:rFonts w:ascii="Campton Book" w:hAnsi="Campton Book" w:cs="Campton Book"/>
          <w:sz w:val="24"/>
          <w:szCs w:val="24"/>
        </w:rPr>
        <w:t>á</w:t>
      </w:r>
      <w:r w:rsidRPr="00A745FB">
        <w:rPr>
          <w:rFonts w:ascii="Campton Book" w:hAnsi="Campton Book" w:cs="Times New Roman"/>
          <w:sz w:val="24"/>
          <w:szCs w:val="24"/>
        </w:rPr>
        <w:t>ln</w:t>
      </w:r>
      <w:r w:rsidRPr="00A745FB">
        <w:rPr>
          <w:rFonts w:ascii="Campton Book" w:hAnsi="Campton Book" w:cs="Campton Book"/>
          <w:sz w:val="24"/>
          <w:szCs w:val="24"/>
        </w:rPr>
        <w:t>í</w:t>
      </w:r>
      <w:r w:rsidRPr="00A745FB">
        <w:rPr>
          <w:rFonts w:ascii="Campton Book" w:hAnsi="Campton Book" w:cs="Times New Roman"/>
          <w:sz w:val="24"/>
          <w:szCs w:val="24"/>
        </w:rPr>
        <w:t xml:space="preserve"> pr</w:t>
      </w:r>
      <w:r w:rsidRPr="00A745FB">
        <w:rPr>
          <w:rFonts w:ascii="Campton Book" w:hAnsi="Campton Book" w:cs="Campton Book"/>
          <w:sz w:val="24"/>
          <w:szCs w:val="24"/>
        </w:rPr>
        <w:t>á</w:t>
      </w:r>
      <w:r w:rsidRPr="00A745FB">
        <w:rPr>
          <w:rFonts w:ascii="Campton Book" w:hAnsi="Campton Book" w:cs="Times New Roman"/>
          <w:sz w:val="24"/>
          <w:szCs w:val="24"/>
        </w:rPr>
        <w:t>ci. Byl stanoven vzd</w:t>
      </w:r>
      <w:r w:rsidRPr="00A745FB">
        <w:rPr>
          <w:rFonts w:ascii="Campton Book" w:hAnsi="Campton Book" w:cs="Campton Book"/>
          <w:sz w:val="24"/>
          <w:szCs w:val="24"/>
        </w:rPr>
        <w:t>ě</w:t>
      </w:r>
      <w:r w:rsidRPr="00A745FB">
        <w:rPr>
          <w:rFonts w:ascii="Campton Book" w:hAnsi="Campton Book" w:cs="Times New Roman"/>
          <w:sz w:val="24"/>
          <w:szCs w:val="24"/>
        </w:rPr>
        <w:t>l</w:t>
      </w:r>
      <w:r w:rsidRPr="00A745FB">
        <w:rPr>
          <w:rFonts w:ascii="Campton Book" w:hAnsi="Campton Book" w:cs="Campton Book"/>
          <w:sz w:val="24"/>
          <w:szCs w:val="24"/>
        </w:rPr>
        <w:t>á</w:t>
      </w:r>
      <w:r w:rsidRPr="00A745FB">
        <w:rPr>
          <w:rFonts w:ascii="Campton Book" w:hAnsi="Campton Book" w:cs="Times New Roman"/>
          <w:sz w:val="24"/>
          <w:szCs w:val="24"/>
        </w:rPr>
        <w:t>vac</w:t>
      </w:r>
      <w:r w:rsidRPr="00A745FB">
        <w:rPr>
          <w:rFonts w:ascii="Campton Book" w:hAnsi="Campton Book" w:cs="Campton Book"/>
          <w:sz w:val="24"/>
          <w:szCs w:val="24"/>
        </w:rPr>
        <w:t>í</w:t>
      </w:r>
      <w:r w:rsidRPr="00A745FB">
        <w:rPr>
          <w:rFonts w:ascii="Campton Book" w:hAnsi="Campton Book" w:cs="Times New Roman"/>
          <w:sz w:val="24"/>
          <w:szCs w:val="24"/>
        </w:rPr>
        <w:t xml:space="preserve"> pl</w:t>
      </w:r>
      <w:r w:rsidRPr="00A745FB">
        <w:rPr>
          <w:rFonts w:ascii="Campton Book" w:hAnsi="Campton Book" w:cs="Campton Book"/>
          <w:sz w:val="24"/>
          <w:szCs w:val="24"/>
        </w:rPr>
        <w:t>á</w:t>
      </w:r>
      <w:r w:rsidRPr="00A745FB">
        <w:rPr>
          <w:rFonts w:ascii="Campton Book" w:hAnsi="Campton Book" w:cs="Times New Roman"/>
          <w:sz w:val="24"/>
          <w:szCs w:val="24"/>
        </w:rPr>
        <w:t>n, spln</w:t>
      </w:r>
      <w:r w:rsidRPr="00A745FB">
        <w:rPr>
          <w:rFonts w:ascii="Campton Book" w:hAnsi="Campton Book" w:cs="Campton Book"/>
          <w:sz w:val="24"/>
          <w:szCs w:val="24"/>
        </w:rPr>
        <w:t>ě</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 xml:space="preserve"> tohoto pl</w:t>
      </w:r>
      <w:r w:rsidRPr="00A745FB">
        <w:rPr>
          <w:rFonts w:ascii="Campton Book" w:hAnsi="Campton Book" w:cs="Campton Book"/>
          <w:sz w:val="24"/>
          <w:szCs w:val="24"/>
        </w:rPr>
        <w:t>á</w:t>
      </w:r>
      <w:r w:rsidRPr="00A745FB">
        <w:rPr>
          <w:rFonts w:ascii="Campton Book" w:hAnsi="Campton Book" w:cs="Times New Roman"/>
          <w:sz w:val="24"/>
          <w:szCs w:val="24"/>
        </w:rPr>
        <w:t>nu bude dolo</w:t>
      </w:r>
      <w:r w:rsidRPr="00A745FB">
        <w:rPr>
          <w:rFonts w:ascii="Campton Book" w:hAnsi="Campton Book" w:cs="Campton Book"/>
          <w:sz w:val="24"/>
          <w:szCs w:val="24"/>
        </w:rPr>
        <w:t>ž</w:t>
      </w:r>
      <w:r w:rsidRPr="00A745FB">
        <w:rPr>
          <w:rFonts w:ascii="Campton Book" w:hAnsi="Campton Book" w:cs="Times New Roman"/>
          <w:sz w:val="24"/>
          <w:szCs w:val="24"/>
        </w:rPr>
        <w:t>eno na konci kalend</w:t>
      </w:r>
      <w:r w:rsidRPr="00A745FB">
        <w:rPr>
          <w:rFonts w:ascii="Campton Book" w:hAnsi="Campton Book" w:cs="Campton Book"/>
          <w:sz w:val="24"/>
          <w:szCs w:val="24"/>
        </w:rPr>
        <w:t>ář</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ho m</w:t>
      </w:r>
      <w:r w:rsidRPr="00A745FB">
        <w:rPr>
          <w:rFonts w:ascii="Campton Book" w:hAnsi="Campton Book" w:cs="Campton Book"/>
          <w:sz w:val="24"/>
          <w:szCs w:val="24"/>
        </w:rPr>
        <w:t>ě</w:t>
      </w:r>
      <w:r w:rsidRPr="00A745FB">
        <w:rPr>
          <w:rFonts w:ascii="Campton Book" w:hAnsi="Campton Book" w:cs="Times New Roman"/>
          <w:sz w:val="24"/>
          <w:szCs w:val="24"/>
        </w:rPr>
        <w:t>s</w:t>
      </w:r>
      <w:r w:rsidRPr="00A745FB">
        <w:rPr>
          <w:rFonts w:ascii="Campton Book" w:hAnsi="Campton Book" w:cs="Campton Book"/>
          <w:sz w:val="24"/>
          <w:szCs w:val="24"/>
        </w:rPr>
        <w:t>í</w:t>
      </w:r>
      <w:r w:rsidRPr="00A745FB">
        <w:rPr>
          <w:rFonts w:ascii="Campton Book" w:hAnsi="Campton Book" w:cs="Times New Roman"/>
          <w:sz w:val="24"/>
          <w:szCs w:val="24"/>
        </w:rPr>
        <w:t>ce s</w:t>
      </w:r>
      <w:r w:rsidRPr="00A745FB">
        <w:rPr>
          <w:rFonts w:ascii="Calibri" w:hAnsi="Calibri" w:cs="Calibri"/>
          <w:sz w:val="24"/>
          <w:szCs w:val="24"/>
        </w:rPr>
        <w:t> </w:t>
      </w:r>
      <w:r w:rsidRPr="00A745FB">
        <w:rPr>
          <w:rFonts w:ascii="Campton Book" w:hAnsi="Campton Book" w:cs="Times New Roman"/>
          <w:sz w:val="24"/>
          <w:szCs w:val="24"/>
        </w:rPr>
        <w:t>dopomoc</w:t>
      </w:r>
      <w:r w:rsidRPr="00A745FB">
        <w:rPr>
          <w:rFonts w:ascii="Campton Book" w:hAnsi="Campton Book" w:cs="Campton Book"/>
          <w:sz w:val="24"/>
          <w:szCs w:val="24"/>
        </w:rPr>
        <w:t>í</w:t>
      </w:r>
      <w:r w:rsidRPr="00A745FB">
        <w:rPr>
          <w:rFonts w:ascii="Campton Book" w:hAnsi="Campton Book" w:cs="Times New Roman"/>
          <w:sz w:val="24"/>
          <w:szCs w:val="24"/>
        </w:rPr>
        <w:t xml:space="preserve"> programu ORION. </w:t>
      </w:r>
    </w:p>
    <w:p w14:paraId="7DCBC3E7" w14:textId="77777777"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4) Realizovat supervize pro všechny pracovnice odlehčovací služby. Na začátku kalendářního roku 2020 vznikl plán setkávání v</w:t>
      </w:r>
      <w:r w:rsidRPr="00A745FB">
        <w:rPr>
          <w:rFonts w:ascii="Calibri" w:hAnsi="Calibri" w:cs="Calibri"/>
          <w:sz w:val="24"/>
          <w:szCs w:val="24"/>
        </w:rPr>
        <w:t> </w:t>
      </w:r>
      <w:r w:rsidRPr="00A745FB">
        <w:rPr>
          <w:rFonts w:ascii="Campton Book" w:hAnsi="Campton Book" w:cs="Times New Roman"/>
          <w:sz w:val="24"/>
          <w:szCs w:val="24"/>
        </w:rPr>
        <w:t>r</w:t>
      </w:r>
      <w:r w:rsidRPr="00A745FB">
        <w:rPr>
          <w:rFonts w:ascii="Campton Book" w:hAnsi="Campton Book" w:cs="Campton Book"/>
          <w:sz w:val="24"/>
          <w:szCs w:val="24"/>
        </w:rPr>
        <w:t>á</w:t>
      </w:r>
      <w:r w:rsidRPr="00A745FB">
        <w:rPr>
          <w:rFonts w:ascii="Campton Book" w:hAnsi="Campton Book" w:cs="Times New Roman"/>
          <w:sz w:val="24"/>
          <w:szCs w:val="24"/>
        </w:rPr>
        <w:t>mci superviz</w:t>
      </w:r>
      <w:r w:rsidRPr="00A745FB">
        <w:rPr>
          <w:rFonts w:ascii="Campton Book" w:hAnsi="Campton Book" w:cs="Campton Book"/>
          <w:sz w:val="24"/>
          <w:szCs w:val="24"/>
        </w:rPr>
        <w:t>í</w:t>
      </w:r>
      <w:r w:rsidRPr="00A745FB">
        <w:rPr>
          <w:rFonts w:ascii="Campton Book" w:hAnsi="Campton Book" w:cs="Times New Roman"/>
          <w:sz w:val="24"/>
          <w:szCs w:val="24"/>
        </w:rPr>
        <w:t xml:space="preserve">, </w:t>
      </w:r>
      <w:r w:rsidRPr="00A745FB">
        <w:rPr>
          <w:rFonts w:ascii="Campton Book" w:hAnsi="Campton Book" w:cs="Campton Book"/>
          <w:sz w:val="24"/>
          <w:szCs w:val="24"/>
        </w:rPr>
        <w:t>úč</w:t>
      </w:r>
      <w:r w:rsidRPr="00A745FB">
        <w:rPr>
          <w:rFonts w:ascii="Campton Book" w:hAnsi="Campton Book" w:cs="Times New Roman"/>
          <w:sz w:val="24"/>
          <w:szCs w:val="24"/>
        </w:rPr>
        <w:t>ast je zapisov</w:t>
      </w:r>
      <w:r w:rsidRPr="00A745FB">
        <w:rPr>
          <w:rFonts w:ascii="Campton Book" w:hAnsi="Campton Book" w:cs="Campton Book"/>
          <w:sz w:val="24"/>
          <w:szCs w:val="24"/>
        </w:rPr>
        <w:t>á</w:t>
      </w:r>
      <w:r w:rsidRPr="00A745FB">
        <w:rPr>
          <w:rFonts w:ascii="Campton Book" w:hAnsi="Campton Book" w:cs="Times New Roman"/>
          <w:sz w:val="24"/>
          <w:szCs w:val="24"/>
        </w:rPr>
        <w:t>na do prezen</w:t>
      </w:r>
      <w:r w:rsidRPr="00A745FB">
        <w:rPr>
          <w:rFonts w:ascii="Campton Book" w:hAnsi="Campton Book" w:cs="Campton Book"/>
          <w:sz w:val="24"/>
          <w:szCs w:val="24"/>
        </w:rPr>
        <w:t>č</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 xml:space="preserve"> listiny. P</w:t>
      </w:r>
      <w:r w:rsidRPr="00A745FB">
        <w:rPr>
          <w:rFonts w:ascii="Campton Book" w:hAnsi="Campton Book" w:cs="Campton Book"/>
          <w:sz w:val="24"/>
          <w:szCs w:val="24"/>
        </w:rPr>
        <w:t>ř</w:t>
      </w:r>
      <w:r w:rsidRPr="00A745FB">
        <w:rPr>
          <w:rFonts w:ascii="Campton Book" w:hAnsi="Campton Book" w:cs="Times New Roman"/>
          <w:sz w:val="24"/>
          <w:szCs w:val="24"/>
        </w:rPr>
        <w:t>i posledn</w:t>
      </w:r>
      <w:r w:rsidRPr="00A745FB">
        <w:rPr>
          <w:rFonts w:ascii="Campton Book" w:hAnsi="Campton Book" w:cs="Campton Book"/>
          <w:sz w:val="24"/>
          <w:szCs w:val="24"/>
        </w:rPr>
        <w:t>í</w:t>
      </w:r>
      <w:r w:rsidRPr="00A745FB">
        <w:rPr>
          <w:rFonts w:ascii="Campton Book" w:hAnsi="Campton Book" w:cs="Times New Roman"/>
          <w:sz w:val="24"/>
          <w:szCs w:val="24"/>
        </w:rPr>
        <w:t>m setk</w:t>
      </w:r>
      <w:r w:rsidRPr="00A745FB">
        <w:rPr>
          <w:rFonts w:ascii="Campton Book" w:hAnsi="Campton Book" w:cs="Campton Book"/>
          <w:sz w:val="24"/>
          <w:szCs w:val="24"/>
        </w:rPr>
        <w:t>á</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 xml:space="preserve"> prob</w:t>
      </w:r>
      <w:r w:rsidRPr="00A745FB">
        <w:rPr>
          <w:rFonts w:ascii="Campton Book" w:hAnsi="Campton Book" w:cs="Campton Book"/>
          <w:sz w:val="24"/>
          <w:szCs w:val="24"/>
        </w:rPr>
        <w:t>ě</w:t>
      </w:r>
      <w:r w:rsidRPr="00A745FB">
        <w:rPr>
          <w:rFonts w:ascii="Campton Book" w:hAnsi="Campton Book" w:cs="Times New Roman"/>
          <w:sz w:val="24"/>
          <w:szCs w:val="24"/>
        </w:rPr>
        <w:t>hne hodnocen</w:t>
      </w:r>
      <w:r w:rsidRPr="00A745FB">
        <w:rPr>
          <w:rFonts w:ascii="Campton Book" w:hAnsi="Campton Book" w:cs="Campton Book"/>
          <w:sz w:val="24"/>
          <w:szCs w:val="24"/>
        </w:rPr>
        <w:t>í</w:t>
      </w:r>
      <w:r w:rsidRPr="00A745FB">
        <w:rPr>
          <w:rFonts w:ascii="Campton Book" w:hAnsi="Campton Book" w:cs="Times New Roman"/>
          <w:sz w:val="24"/>
          <w:szCs w:val="24"/>
        </w:rPr>
        <w:t xml:space="preserve"> smyslu a </w:t>
      </w:r>
      <w:r w:rsidRPr="00A745FB">
        <w:rPr>
          <w:rFonts w:ascii="Campton Book" w:hAnsi="Campton Book" w:cs="Campton Book"/>
          <w:sz w:val="24"/>
          <w:szCs w:val="24"/>
        </w:rPr>
        <w:t>úč</w:t>
      </w:r>
      <w:r w:rsidRPr="00A745FB">
        <w:rPr>
          <w:rFonts w:ascii="Campton Book" w:hAnsi="Campton Book" w:cs="Times New Roman"/>
          <w:sz w:val="24"/>
          <w:szCs w:val="24"/>
        </w:rPr>
        <w:t>elu supervizn</w:t>
      </w:r>
      <w:r w:rsidRPr="00A745FB">
        <w:rPr>
          <w:rFonts w:ascii="Campton Book" w:hAnsi="Campton Book" w:cs="Campton Book"/>
          <w:sz w:val="24"/>
          <w:szCs w:val="24"/>
        </w:rPr>
        <w:t>í</w:t>
      </w:r>
      <w:r w:rsidRPr="00A745FB">
        <w:rPr>
          <w:rFonts w:ascii="Campton Book" w:hAnsi="Campton Book" w:cs="Times New Roman"/>
          <w:sz w:val="24"/>
          <w:szCs w:val="24"/>
        </w:rPr>
        <w:t>ch setk</w:t>
      </w:r>
      <w:r w:rsidRPr="00A745FB">
        <w:rPr>
          <w:rFonts w:ascii="Campton Book" w:hAnsi="Campton Book" w:cs="Campton Book"/>
          <w:sz w:val="24"/>
          <w:szCs w:val="24"/>
        </w:rPr>
        <w:t>á</w:t>
      </w:r>
      <w:r w:rsidRPr="00A745FB">
        <w:rPr>
          <w:rFonts w:ascii="Campton Book" w:hAnsi="Campton Book" w:cs="Times New Roman"/>
          <w:sz w:val="24"/>
          <w:szCs w:val="24"/>
        </w:rPr>
        <w:t>v</w:t>
      </w:r>
      <w:r w:rsidRPr="00A745FB">
        <w:rPr>
          <w:rFonts w:ascii="Campton Book" w:hAnsi="Campton Book" w:cs="Campton Book"/>
          <w:sz w:val="24"/>
          <w:szCs w:val="24"/>
        </w:rPr>
        <w:t>á</w:t>
      </w:r>
      <w:r w:rsidRPr="00A745FB">
        <w:rPr>
          <w:rFonts w:ascii="Campton Book" w:hAnsi="Campton Book" w:cs="Times New Roman"/>
          <w:sz w:val="24"/>
          <w:szCs w:val="24"/>
        </w:rPr>
        <w:t>n</w:t>
      </w:r>
      <w:r w:rsidRPr="00A745FB">
        <w:rPr>
          <w:rFonts w:ascii="Campton Book" w:hAnsi="Campton Book" w:cs="Campton Book"/>
          <w:sz w:val="24"/>
          <w:szCs w:val="24"/>
        </w:rPr>
        <w:t>í</w:t>
      </w:r>
      <w:r w:rsidRPr="00A745FB">
        <w:rPr>
          <w:rFonts w:ascii="Campton Book" w:hAnsi="Campton Book" w:cs="Times New Roman"/>
          <w:sz w:val="24"/>
          <w:szCs w:val="24"/>
        </w:rPr>
        <w:t>, se zpr</w:t>
      </w:r>
      <w:r w:rsidRPr="00A745FB">
        <w:rPr>
          <w:rFonts w:ascii="Campton Book" w:hAnsi="Campton Book" w:cs="Campton Book"/>
          <w:sz w:val="24"/>
          <w:szCs w:val="24"/>
        </w:rPr>
        <w:t>á</w:t>
      </w:r>
      <w:r w:rsidRPr="00A745FB">
        <w:rPr>
          <w:rFonts w:ascii="Campton Book" w:hAnsi="Campton Book" w:cs="Times New Roman"/>
          <w:sz w:val="24"/>
          <w:szCs w:val="24"/>
        </w:rPr>
        <w:t xml:space="preserve">vou od </w:t>
      </w:r>
      <w:proofErr w:type="spellStart"/>
      <w:r w:rsidRPr="00A745FB">
        <w:rPr>
          <w:rFonts w:ascii="Campton Book" w:hAnsi="Campton Book" w:cs="Times New Roman"/>
          <w:sz w:val="24"/>
          <w:szCs w:val="24"/>
        </w:rPr>
        <w:t>supervizorky</w:t>
      </w:r>
      <w:proofErr w:type="spellEnd"/>
      <w:r w:rsidRPr="00A745FB">
        <w:rPr>
          <w:rFonts w:ascii="Campton Book" w:hAnsi="Campton Book" w:cs="Times New Roman"/>
          <w:sz w:val="24"/>
          <w:szCs w:val="24"/>
        </w:rPr>
        <w:t xml:space="preserve">  </w:t>
      </w:r>
    </w:p>
    <w:p w14:paraId="0D277892" w14:textId="77777777" w:rsidR="00761AA0" w:rsidRPr="00A745FB" w:rsidRDefault="00761AA0" w:rsidP="00761AA0">
      <w:pPr>
        <w:jc w:val="both"/>
        <w:rPr>
          <w:rFonts w:ascii="Campton Book" w:hAnsi="Campton Book" w:cs="Times New Roman"/>
          <w:b/>
          <w:sz w:val="24"/>
          <w:szCs w:val="24"/>
          <w:u w:val="single"/>
        </w:rPr>
      </w:pPr>
    </w:p>
    <w:p w14:paraId="3E49320F" w14:textId="77777777" w:rsidR="00761AA0" w:rsidRPr="00A745FB" w:rsidRDefault="00761AA0" w:rsidP="00761AA0">
      <w:pPr>
        <w:jc w:val="both"/>
        <w:rPr>
          <w:rFonts w:ascii="Campton Book" w:hAnsi="Campton Book" w:cs="Times New Roman"/>
          <w:b/>
          <w:sz w:val="24"/>
          <w:szCs w:val="24"/>
          <w:u w:val="single"/>
        </w:rPr>
      </w:pPr>
      <w:r w:rsidRPr="00A745FB">
        <w:rPr>
          <w:rFonts w:ascii="Campton Book" w:hAnsi="Campton Book" w:cs="Times New Roman"/>
          <w:b/>
          <w:sz w:val="24"/>
          <w:szCs w:val="24"/>
          <w:u w:val="single"/>
        </w:rPr>
        <w:t xml:space="preserve">Dlouhodobé cíle odlehčovací služby     </w:t>
      </w:r>
    </w:p>
    <w:p w14:paraId="19124C0F" w14:textId="77777777"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 xml:space="preserve">1) Zřídit květinovou a zeleninovou zahradu ve vnitrobloku sídla organizace  </w:t>
      </w:r>
    </w:p>
    <w:p w14:paraId="6DFC906C" w14:textId="77777777"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lastRenderedPageBreak/>
        <w:t>2) Prostor fyzioterapie přesunout do menšího prostoru a ve volných vzniklých prostorách zřídit zázemí pro 3 uživatele ambulantní formy odlehčovací služby a pracovnu pro zaměstnance OC</w:t>
      </w:r>
    </w:p>
    <w:p w14:paraId="2A8D6B12" w14:textId="77777777" w:rsidR="000770D9" w:rsidRDefault="000770D9" w:rsidP="00761AA0">
      <w:pPr>
        <w:jc w:val="both"/>
        <w:rPr>
          <w:rFonts w:ascii="Campton Book" w:hAnsi="Campton Book" w:cs="Times New Roman"/>
          <w:sz w:val="24"/>
          <w:szCs w:val="24"/>
        </w:rPr>
      </w:pPr>
    </w:p>
    <w:p w14:paraId="0D3D6930" w14:textId="0B2BCE13"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 xml:space="preserve">3) Rekonstrukce 2 koupelen    </w:t>
      </w:r>
    </w:p>
    <w:p w14:paraId="07F903EC" w14:textId="63BF6359" w:rsidR="00761AA0" w:rsidRPr="00A745FB" w:rsidRDefault="000770D9" w:rsidP="00761AA0">
      <w:pPr>
        <w:jc w:val="both"/>
        <w:rPr>
          <w:rFonts w:ascii="Campton Book" w:hAnsi="Campton Book" w:cs="Times New Roman"/>
          <w:sz w:val="24"/>
          <w:szCs w:val="24"/>
        </w:rPr>
      </w:pPr>
      <w:r>
        <w:rPr>
          <w:rFonts w:ascii="Campton Book" w:hAnsi="Campton Book" w:cs="Times New Roman"/>
          <w:sz w:val="24"/>
          <w:szCs w:val="24"/>
        </w:rPr>
        <w:t>4</w:t>
      </w:r>
      <w:r w:rsidR="00761AA0" w:rsidRPr="00A745FB">
        <w:rPr>
          <w:rFonts w:ascii="Campton Book" w:hAnsi="Campton Book" w:cs="Times New Roman"/>
          <w:sz w:val="24"/>
          <w:szCs w:val="24"/>
        </w:rPr>
        <w:t xml:space="preserve">) Etablování fyzioterapie, jako plnohodnotné služby pro veřejnost </w:t>
      </w:r>
    </w:p>
    <w:p w14:paraId="77183206" w14:textId="77777777" w:rsidR="00761AA0" w:rsidRPr="00A745FB" w:rsidRDefault="00761AA0" w:rsidP="00761AA0">
      <w:pPr>
        <w:jc w:val="both"/>
        <w:rPr>
          <w:rFonts w:ascii="Campton Book" w:hAnsi="Campton Book" w:cs="Times New Roman"/>
          <w:b/>
          <w:sz w:val="24"/>
          <w:szCs w:val="24"/>
          <w:u w:val="single"/>
        </w:rPr>
      </w:pPr>
      <w:r w:rsidRPr="00A745FB">
        <w:rPr>
          <w:rFonts w:ascii="Campton Book" w:hAnsi="Campton Book" w:cs="Times New Roman"/>
          <w:b/>
          <w:sz w:val="24"/>
          <w:szCs w:val="24"/>
          <w:u w:val="single"/>
        </w:rPr>
        <w:t xml:space="preserve">Cílová skupina služby </w:t>
      </w:r>
    </w:p>
    <w:p w14:paraId="76440058" w14:textId="5BA461C3" w:rsidR="00761AA0" w:rsidRPr="00A745FB" w:rsidRDefault="00761AA0" w:rsidP="00761AA0">
      <w:pPr>
        <w:autoSpaceDE w:val="0"/>
        <w:autoSpaceDN w:val="0"/>
        <w:adjustRightInd w:val="0"/>
        <w:spacing w:after="0" w:line="240" w:lineRule="auto"/>
        <w:jc w:val="both"/>
        <w:rPr>
          <w:rFonts w:ascii="Campton Book" w:hAnsi="Campton Book" w:cs="Times New Roman"/>
          <w:color w:val="292526"/>
          <w:sz w:val="24"/>
          <w:szCs w:val="24"/>
        </w:rPr>
      </w:pPr>
      <w:r w:rsidRPr="00A745FB">
        <w:rPr>
          <w:rFonts w:ascii="Campton Book" w:eastAsia="Times New Roman" w:hAnsi="Campton Book" w:cs="Times New Roman"/>
          <w:sz w:val="24"/>
          <w:szCs w:val="24"/>
          <w:lang w:eastAsia="cs-CZ"/>
        </w:rPr>
        <w:t xml:space="preserve">Cílovou skupinou jsou senioři, kteří pro </w:t>
      </w:r>
      <w:r w:rsidRPr="00A745FB">
        <w:rPr>
          <w:rFonts w:ascii="Campton Book" w:hAnsi="Campton Book" w:cs="Times New Roman"/>
          <w:color w:val="292526"/>
          <w:sz w:val="24"/>
          <w:szCs w:val="24"/>
        </w:rPr>
        <w:t>svůj věk, ztrátu soběstačnosti, pro nemoc, zdravotní postižení, krizovou situaci</w:t>
      </w:r>
      <w:r w:rsidRPr="00A745FB">
        <w:rPr>
          <w:rFonts w:ascii="Campton Book" w:eastAsia="Times New Roman" w:hAnsi="Campton Book" w:cs="Times New Roman"/>
          <w:sz w:val="24"/>
          <w:szCs w:val="24"/>
          <w:lang w:eastAsia="cs-CZ"/>
        </w:rPr>
        <w:t xml:space="preserve"> nebo z</w:t>
      </w:r>
      <w:r w:rsidRPr="00A745FB">
        <w:rPr>
          <w:rFonts w:ascii="Calibri" w:eastAsia="Times New Roman" w:hAnsi="Calibri" w:cs="Calibri"/>
          <w:sz w:val="24"/>
          <w:szCs w:val="24"/>
          <w:lang w:eastAsia="cs-CZ"/>
        </w:rPr>
        <w:t> </w:t>
      </w:r>
      <w:r w:rsidRPr="00A745FB">
        <w:rPr>
          <w:rFonts w:ascii="Campton Book" w:eastAsia="Times New Roman" w:hAnsi="Campton Book" w:cs="Times New Roman"/>
          <w:sz w:val="24"/>
          <w:szCs w:val="24"/>
          <w:lang w:eastAsia="cs-CZ"/>
        </w:rPr>
        <w:t>jin</w:t>
      </w:r>
      <w:r w:rsidRPr="00A745FB">
        <w:rPr>
          <w:rFonts w:ascii="Campton Book" w:eastAsia="Times New Roman" w:hAnsi="Campton Book" w:cs="Campton Book"/>
          <w:sz w:val="24"/>
          <w:szCs w:val="24"/>
          <w:lang w:eastAsia="cs-CZ"/>
        </w:rPr>
        <w:t>ý</w:t>
      </w:r>
      <w:r w:rsidRPr="00A745FB">
        <w:rPr>
          <w:rFonts w:ascii="Campton Book" w:eastAsia="Times New Roman" w:hAnsi="Campton Book" w:cs="Times New Roman"/>
          <w:sz w:val="24"/>
          <w:szCs w:val="24"/>
          <w:lang w:eastAsia="cs-CZ"/>
        </w:rPr>
        <w:t>ch z</w:t>
      </w:r>
      <w:r w:rsidRPr="00A745FB">
        <w:rPr>
          <w:rFonts w:ascii="Campton Book" w:eastAsia="Times New Roman" w:hAnsi="Campton Book" w:cs="Campton Book"/>
          <w:sz w:val="24"/>
          <w:szCs w:val="24"/>
          <w:lang w:eastAsia="cs-CZ"/>
        </w:rPr>
        <w:t>á</w:t>
      </w:r>
      <w:r w:rsidRPr="00A745FB">
        <w:rPr>
          <w:rFonts w:ascii="Campton Book" w:eastAsia="Times New Roman" w:hAnsi="Campton Book" w:cs="Times New Roman"/>
          <w:sz w:val="24"/>
          <w:szCs w:val="24"/>
          <w:lang w:eastAsia="cs-CZ"/>
        </w:rPr>
        <w:t>va</w:t>
      </w:r>
      <w:r w:rsidRPr="00A745FB">
        <w:rPr>
          <w:rFonts w:ascii="Campton Book" w:eastAsia="Times New Roman" w:hAnsi="Campton Book" w:cs="Campton Book"/>
          <w:sz w:val="24"/>
          <w:szCs w:val="24"/>
          <w:lang w:eastAsia="cs-CZ"/>
        </w:rPr>
        <w:t>ž</w:t>
      </w:r>
      <w:r w:rsidRPr="00A745FB">
        <w:rPr>
          <w:rFonts w:ascii="Campton Book" w:eastAsia="Times New Roman" w:hAnsi="Campton Book" w:cs="Times New Roman"/>
          <w:sz w:val="24"/>
          <w:szCs w:val="24"/>
          <w:lang w:eastAsia="cs-CZ"/>
        </w:rPr>
        <w:t>n</w:t>
      </w:r>
      <w:r w:rsidRPr="00A745FB">
        <w:rPr>
          <w:rFonts w:ascii="Campton Book" w:eastAsia="Times New Roman" w:hAnsi="Campton Book" w:cs="Campton Book"/>
          <w:sz w:val="24"/>
          <w:szCs w:val="24"/>
          <w:lang w:eastAsia="cs-CZ"/>
        </w:rPr>
        <w:t>ý</w:t>
      </w:r>
      <w:r w:rsidRPr="00A745FB">
        <w:rPr>
          <w:rFonts w:ascii="Campton Book" w:eastAsia="Times New Roman" w:hAnsi="Campton Book" w:cs="Times New Roman"/>
          <w:sz w:val="24"/>
          <w:szCs w:val="24"/>
          <w:lang w:eastAsia="cs-CZ"/>
        </w:rPr>
        <w:t>ch d</w:t>
      </w:r>
      <w:r w:rsidRPr="00A745FB">
        <w:rPr>
          <w:rFonts w:ascii="Campton Book" w:eastAsia="Times New Roman" w:hAnsi="Campton Book" w:cs="Campton Book"/>
          <w:sz w:val="24"/>
          <w:szCs w:val="24"/>
          <w:lang w:eastAsia="cs-CZ"/>
        </w:rPr>
        <w:t>ů</w:t>
      </w:r>
      <w:r w:rsidRPr="00A745FB">
        <w:rPr>
          <w:rFonts w:ascii="Campton Book" w:eastAsia="Times New Roman" w:hAnsi="Campton Book" w:cs="Times New Roman"/>
          <w:sz w:val="24"/>
          <w:szCs w:val="24"/>
          <w:lang w:eastAsia="cs-CZ"/>
        </w:rPr>
        <w:t>vod</w:t>
      </w:r>
      <w:r w:rsidRPr="00A745FB">
        <w:rPr>
          <w:rFonts w:ascii="Campton Book" w:eastAsia="Times New Roman" w:hAnsi="Campton Book" w:cs="Campton Book"/>
          <w:sz w:val="24"/>
          <w:szCs w:val="24"/>
          <w:lang w:eastAsia="cs-CZ"/>
        </w:rPr>
        <w:t>ů</w:t>
      </w:r>
      <w:r w:rsidRPr="00A745FB">
        <w:rPr>
          <w:rFonts w:ascii="Campton Book" w:eastAsia="Times New Roman" w:hAnsi="Campton Book" w:cs="Times New Roman"/>
          <w:sz w:val="24"/>
          <w:szCs w:val="24"/>
          <w:lang w:eastAsia="cs-CZ"/>
        </w:rPr>
        <w:t xml:space="preserve">, </w:t>
      </w:r>
      <w:r w:rsidRPr="00A745FB">
        <w:rPr>
          <w:rFonts w:ascii="Campton Book" w:hAnsi="Campton Book" w:cs="Times New Roman"/>
          <w:color w:val="292526"/>
          <w:sz w:val="24"/>
          <w:szCs w:val="24"/>
        </w:rPr>
        <w:t xml:space="preserve">nejsou schopni bez pomoci druhých osob zabezpečovat a uspokojovat své životní potřeby a hájit své oprávněné zájmy. Do cílové skupiny jsou rovněž zahrnuti rodinní příslušníci a (realizátoři neformální péče) a jiné osoby, které se podílejí svými aktivitami na udržení důstojného a kvalitního života seniora. </w:t>
      </w:r>
    </w:p>
    <w:p w14:paraId="29CE2D07" w14:textId="77777777" w:rsidR="00761AA0" w:rsidRPr="00A745FB" w:rsidRDefault="00761AA0" w:rsidP="00761AA0">
      <w:pPr>
        <w:autoSpaceDE w:val="0"/>
        <w:autoSpaceDN w:val="0"/>
        <w:adjustRightInd w:val="0"/>
        <w:spacing w:after="0" w:line="240" w:lineRule="auto"/>
        <w:jc w:val="both"/>
        <w:rPr>
          <w:rFonts w:ascii="Campton Book" w:hAnsi="Campton Book" w:cs="Times New Roman"/>
          <w:color w:val="292526"/>
          <w:sz w:val="24"/>
          <w:szCs w:val="24"/>
        </w:rPr>
      </w:pPr>
    </w:p>
    <w:p w14:paraId="65A21F29" w14:textId="77777777" w:rsidR="00761AA0" w:rsidRPr="00A745FB" w:rsidRDefault="00761AA0" w:rsidP="00761AA0">
      <w:pPr>
        <w:autoSpaceDE w:val="0"/>
        <w:autoSpaceDN w:val="0"/>
        <w:adjustRightInd w:val="0"/>
        <w:spacing w:after="0" w:line="240" w:lineRule="auto"/>
        <w:jc w:val="both"/>
        <w:rPr>
          <w:rFonts w:ascii="Campton Book" w:hAnsi="Campton Book" w:cs="Times New Roman"/>
          <w:color w:val="292526"/>
          <w:sz w:val="24"/>
          <w:szCs w:val="24"/>
        </w:rPr>
      </w:pPr>
      <w:r w:rsidRPr="00A745FB">
        <w:rPr>
          <w:rFonts w:ascii="Campton Book" w:hAnsi="Campton Book" w:cs="Times New Roman"/>
          <w:color w:val="292526"/>
          <w:sz w:val="24"/>
          <w:szCs w:val="24"/>
        </w:rPr>
        <w:t xml:space="preserve">Jedná se o </w:t>
      </w:r>
    </w:p>
    <w:p w14:paraId="17925BE3" w14:textId="4C4751ED" w:rsidR="00761AA0" w:rsidRPr="00A745FB" w:rsidRDefault="00761AA0" w:rsidP="00761AA0">
      <w:pPr>
        <w:pStyle w:val="Odstavecseseznamem"/>
        <w:numPr>
          <w:ilvl w:val="0"/>
          <w:numId w:val="37"/>
        </w:numPr>
        <w:autoSpaceDE w:val="0"/>
        <w:autoSpaceDN w:val="0"/>
        <w:adjustRightInd w:val="0"/>
        <w:spacing w:after="0" w:line="240" w:lineRule="auto"/>
        <w:jc w:val="both"/>
        <w:rPr>
          <w:rFonts w:ascii="Campton Book" w:hAnsi="Campton Book" w:cs="Times New Roman"/>
          <w:color w:val="292526"/>
          <w:sz w:val="24"/>
          <w:szCs w:val="24"/>
        </w:rPr>
      </w:pPr>
      <w:r w:rsidRPr="00A745FB">
        <w:rPr>
          <w:rFonts w:ascii="Campton Book" w:hAnsi="Campton Book" w:cs="Times New Roman"/>
          <w:color w:val="292526"/>
          <w:sz w:val="24"/>
          <w:szCs w:val="24"/>
        </w:rPr>
        <w:t>seniory, kteří žijí ve svém přirozeném prostředí za podpory své rodiny či jiných blízkých pečujících osob (neformální péče),</w:t>
      </w:r>
    </w:p>
    <w:p w14:paraId="64DBCDD5" w14:textId="77777777" w:rsidR="00761AA0" w:rsidRPr="00A745FB" w:rsidRDefault="00761AA0" w:rsidP="00761AA0">
      <w:pPr>
        <w:pStyle w:val="Odstavecseseznamem"/>
        <w:numPr>
          <w:ilvl w:val="0"/>
          <w:numId w:val="37"/>
        </w:numPr>
        <w:autoSpaceDE w:val="0"/>
        <w:autoSpaceDN w:val="0"/>
        <w:adjustRightInd w:val="0"/>
        <w:spacing w:after="0" w:line="240" w:lineRule="auto"/>
        <w:jc w:val="both"/>
        <w:rPr>
          <w:rFonts w:ascii="Campton Book" w:hAnsi="Campton Book" w:cs="Times New Roman"/>
          <w:color w:val="292526"/>
          <w:sz w:val="24"/>
          <w:szCs w:val="24"/>
        </w:rPr>
      </w:pPr>
      <w:r w:rsidRPr="00A745FB">
        <w:rPr>
          <w:rFonts w:ascii="Campton Book" w:hAnsi="Campton Book" w:cs="Times New Roman"/>
          <w:color w:val="292526"/>
          <w:sz w:val="24"/>
          <w:szCs w:val="24"/>
        </w:rPr>
        <w:t>rodiny opečovávaných osob,</w:t>
      </w:r>
    </w:p>
    <w:p w14:paraId="5F745153" w14:textId="77777777" w:rsidR="00761AA0" w:rsidRPr="00A745FB" w:rsidRDefault="00761AA0" w:rsidP="00761AA0">
      <w:pPr>
        <w:pStyle w:val="Odstavecseseznamem"/>
        <w:numPr>
          <w:ilvl w:val="0"/>
          <w:numId w:val="37"/>
        </w:numPr>
        <w:autoSpaceDE w:val="0"/>
        <w:autoSpaceDN w:val="0"/>
        <w:adjustRightInd w:val="0"/>
        <w:spacing w:after="0" w:line="240" w:lineRule="auto"/>
        <w:jc w:val="both"/>
        <w:rPr>
          <w:rFonts w:ascii="Campton Book" w:hAnsi="Campton Book" w:cs="Times New Roman"/>
          <w:color w:val="292526"/>
          <w:sz w:val="24"/>
          <w:szCs w:val="24"/>
        </w:rPr>
      </w:pPr>
      <w:r w:rsidRPr="00A745FB">
        <w:rPr>
          <w:rFonts w:ascii="Campton Book" w:hAnsi="Campton Book" w:cs="Times New Roman"/>
          <w:color w:val="292526"/>
          <w:sz w:val="24"/>
          <w:szCs w:val="24"/>
        </w:rPr>
        <w:t>jiné pečující osoby.</w:t>
      </w:r>
    </w:p>
    <w:p w14:paraId="0C60BB0A" w14:textId="77777777" w:rsidR="00761AA0" w:rsidRPr="00A745FB" w:rsidRDefault="00761AA0" w:rsidP="00761AA0">
      <w:pPr>
        <w:autoSpaceDE w:val="0"/>
        <w:autoSpaceDN w:val="0"/>
        <w:adjustRightInd w:val="0"/>
        <w:spacing w:after="0" w:line="240" w:lineRule="auto"/>
        <w:jc w:val="both"/>
        <w:rPr>
          <w:rFonts w:ascii="Campton Book" w:hAnsi="Campton Book" w:cs="Times New Roman"/>
          <w:color w:val="292526"/>
          <w:sz w:val="24"/>
          <w:szCs w:val="24"/>
        </w:rPr>
      </w:pPr>
    </w:p>
    <w:p w14:paraId="75F438F5" w14:textId="77777777" w:rsidR="00761AA0" w:rsidRPr="00A745FB" w:rsidRDefault="00761AA0" w:rsidP="00761AA0">
      <w:pPr>
        <w:autoSpaceDE w:val="0"/>
        <w:autoSpaceDN w:val="0"/>
        <w:adjustRightInd w:val="0"/>
        <w:spacing w:after="0" w:line="240" w:lineRule="auto"/>
        <w:jc w:val="both"/>
        <w:rPr>
          <w:rFonts w:ascii="Campton Book" w:hAnsi="Campton Book" w:cs="Times New Roman"/>
          <w:sz w:val="24"/>
          <w:szCs w:val="24"/>
        </w:rPr>
      </w:pPr>
      <w:r w:rsidRPr="00A745FB">
        <w:rPr>
          <w:rFonts w:ascii="Campton Book" w:hAnsi="Campton Book" w:cs="Times New Roman"/>
          <w:sz w:val="24"/>
          <w:szCs w:val="24"/>
        </w:rPr>
        <w:t>Věková struktura</w:t>
      </w:r>
    </w:p>
    <w:p w14:paraId="1D90E628" w14:textId="609818A1" w:rsidR="00761AA0" w:rsidRPr="000770D9" w:rsidRDefault="00761AA0" w:rsidP="00023D12">
      <w:pPr>
        <w:pStyle w:val="Odstavecseseznamem"/>
        <w:numPr>
          <w:ilvl w:val="0"/>
          <w:numId w:val="37"/>
        </w:numPr>
        <w:autoSpaceDE w:val="0"/>
        <w:autoSpaceDN w:val="0"/>
        <w:adjustRightInd w:val="0"/>
        <w:spacing w:after="0" w:line="240" w:lineRule="auto"/>
        <w:ind w:left="360"/>
        <w:jc w:val="both"/>
        <w:rPr>
          <w:rFonts w:ascii="Campton Book" w:hAnsi="Campton Book" w:cs="Times New Roman"/>
          <w:b/>
          <w:color w:val="292526"/>
          <w:sz w:val="24"/>
          <w:szCs w:val="24"/>
          <w:u w:val="single"/>
        </w:rPr>
      </w:pPr>
      <w:r w:rsidRPr="000770D9">
        <w:rPr>
          <w:rFonts w:ascii="Campton Book" w:hAnsi="Campton Book" w:cs="Times New Roman"/>
          <w:sz w:val="24"/>
          <w:szCs w:val="24"/>
        </w:rPr>
        <w:t>starší nad 60 let</w:t>
      </w:r>
    </w:p>
    <w:p w14:paraId="5ADA6086" w14:textId="77777777" w:rsidR="00761AA0" w:rsidRPr="00A745FB" w:rsidRDefault="00761AA0" w:rsidP="00761AA0">
      <w:pPr>
        <w:autoSpaceDE w:val="0"/>
        <w:autoSpaceDN w:val="0"/>
        <w:adjustRightInd w:val="0"/>
        <w:spacing w:after="0" w:line="240" w:lineRule="auto"/>
        <w:jc w:val="both"/>
        <w:rPr>
          <w:rFonts w:ascii="Campton Book" w:hAnsi="Campton Book" w:cs="Times New Roman"/>
          <w:b/>
          <w:color w:val="292526"/>
          <w:sz w:val="24"/>
          <w:szCs w:val="24"/>
          <w:u w:val="single"/>
        </w:rPr>
      </w:pPr>
    </w:p>
    <w:p w14:paraId="06B5E646" w14:textId="77777777" w:rsidR="00761AA0" w:rsidRPr="00A745FB" w:rsidRDefault="00761AA0" w:rsidP="00761AA0">
      <w:pPr>
        <w:autoSpaceDE w:val="0"/>
        <w:autoSpaceDN w:val="0"/>
        <w:adjustRightInd w:val="0"/>
        <w:spacing w:after="0" w:line="240" w:lineRule="auto"/>
        <w:jc w:val="both"/>
        <w:rPr>
          <w:rFonts w:ascii="Campton Book" w:hAnsi="Campton Book" w:cs="Times New Roman"/>
          <w:color w:val="000000"/>
          <w:sz w:val="24"/>
          <w:szCs w:val="24"/>
          <w:u w:val="single"/>
        </w:rPr>
      </w:pPr>
      <w:r w:rsidRPr="00A745FB">
        <w:rPr>
          <w:rFonts w:ascii="Campton Book" w:hAnsi="Campton Book" w:cs="Times New Roman"/>
          <w:b/>
          <w:color w:val="292526"/>
          <w:sz w:val="24"/>
          <w:szCs w:val="24"/>
          <w:u w:val="single"/>
        </w:rPr>
        <w:t>Komu není služba určena</w:t>
      </w:r>
    </w:p>
    <w:p w14:paraId="0B4FCCFF" w14:textId="77777777" w:rsidR="00761AA0" w:rsidRPr="00A745FB" w:rsidRDefault="00761AA0" w:rsidP="00761AA0">
      <w:pPr>
        <w:spacing w:after="0"/>
        <w:rPr>
          <w:rFonts w:ascii="Campton Book" w:hAnsi="Campton Book" w:cs="Times New Roman"/>
          <w:sz w:val="24"/>
          <w:szCs w:val="24"/>
        </w:rPr>
      </w:pPr>
      <w:r w:rsidRPr="00A745FB">
        <w:rPr>
          <w:rFonts w:ascii="Campton Book" w:hAnsi="Campton Book" w:cs="Times New Roman"/>
          <w:color w:val="000000"/>
          <w:sz w:val="24"/>
          <w:szCs w:val="24"/>
        </w:rPr>
        <w:t>Služba není určena osobám, které nesplňují výše definované podmínky a občanům, jejichž zdravotní stav vyžaduje hospitalizaci, případně vyžaduje přímou odbornou lékařskou péči.</w:t>
      </w:r>
    </w:p>
    <w:p w14:paraId="0F7803A5" w14:textId="77777777" w:rsidR="00761AA0" w:rsidRPr="00A745FB" w:rsidRDefault="00761AA0" w:rsidP="00761AA0">
      <w:pPr>
        <w:spacing w:after="0"/>
        <w:rPr>
          <w:rFonts w:ascii="Campton Book" w:hAnsi="Campton Book" w:cs="Times New Roman"/>
          <w:b/>
          <w:sz w:val="28"/>
          <w:szCs w:val="28"/>
          <w:u w:val="single"/>
        </w:rPr>
      </w:pPr>
    </w:p>
    <w:p w14:paraId="0A307C7A" w14:textId="77777777" w:rsidR="00761AA0" w:rsidRPr="00A745FB" w:rsidRDefault="00761AA0" w:rsidP="00761AA0">
      <w:pPr>
        <w:rPr>
          <w:rFonts w:ascii="Campton Book" w:hAnsi="Campton Book" w:cs="Times New Roman"/>
          <w:b/>
          <w:sz w:val="24"/>
          <w:szCs w:val="24"/>
          <w:u w:val="single"/>
        </w:rPr>
      </w:pPr>
      <w:r w:rsidRPr="00A745FB">
        <w:rPr>
          <w:rFonts w:ascii="Campton Book" w:hAnsi="Campton Book" w:cs="Times New Roman"/>
          <w:b/>
          <w:sz w:val="24"/>
          <w:szCs w:val="24"/>
          <w:u w:val="single"/>
        </w:rPr>
        <w:t>Zásady a principy poskytování služby</w:t>
      </w:r>
    </w:p>
    <w:p w14:paraId="01241C41"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odbornost, profesionalita</w:t>
      </w:r>
    </w:p>
    <w:p w14:paraId="615CAB79"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nezávislost</w:t>
      </w:r>
    </w:p>
    <w:p w14:paraId="3B2B3433"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ochrana uživatele před předsudky, diskriminací a všemi formami zneužívání</w:t>
      </w:r>
    </w:p>
    <w:p w14:paraId="037E5568"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komplexnost</w:t>
      </w:r>
    </w:p>
    <w:p w14:paraId="209F3832"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dodržování základních lidských práv uživatele</w:t>
      </w:r>
    </w:p>
    <w:p w14:paraId="173B9F99"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respektování individuálních potřeb uživatele</w:t>
      </w:r>
    </w:p>
    <w:p w14:paraId="6566645B"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respektování přání a volby uživatele, respektování odmítnutí služby</w:t>
      </w:r>
    </w:p>
    <w:p w14:paraId="2424E49B" w14:textId="77777777" w:rsidR="00761AA0" w:rsidRPr="00A745FB" w:rsidRDefault="00761AA0" w:rsidP="00761AA0">
      <w:pPr>
        <w:pStyle w:val="Odstavecseseznamem"/>
        <w:numPr>
          <w:ilvl w:val="0"/>
          <w:numId w:val="38"/>
        </w:numPr>
        <w:autoSpaceDE w:val="0"/>
        <w:autoSpaceDN w:val="0"/>
        <w:adjustRightInd w:val="0"/>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 xml:space="preserve">zachování důstojnosti uživatele, vzájemná tolerance a diskrétnost </w:t>
      </w:r>
    </w:p>
    <w:p w14:paraId="3662D737"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lastRenderedPageBreak/>
        <w:t>zachování mlčenlivosti</w:t>
      </w:r>
    </w:p>
    <w:p w14:paraId="08E728B5"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individuální přístup, možnost anonymity, zajištění bezpečí a soukromí uživatele</w:t>
      </w:r>
    </w:p>
    <w:p w14:paraId="2711656C"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transparentnost služby</w:t>
      </w:r>
    </w:p>
    <w:p w14:paraId="616CA684" w14:textId="77777777"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srozumitelnost při nabídce a poskytování služby</w:t>
      </w:r>
    </w:p>
    <w:p w14:paraId="203CFE55" w14:textId="671ED400" w:rsidR="00761AA0" w:rsidRPr="00A745FB" w:rsidRDefault="00761AA0" w:rsidP="00761AA0">
      <w:pPr>
        <w:pStyle w:val="Odstavecseseznamem"/>
        <w:numPr>
          <w:ilvl w:val="0"/>
          <w:numId w:val="38"/>
        </w:numPr>
        <w:spacing w:after="0" w:line="240" w:lineRule="auto"/>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postup v souladu s</w:t>
      </w:r>
      <w:r w:rsidRPr="00A745FB">
        <w:rPr>
          <w:rFonts w:ascii="Calibri" w:eastAsia="Times New Roman" w:hAnsi="Calibri" w:cs="Calibri"/>
          <w:sz w:val="24"/>
          <w:szCs w:val="24"/>
          <w:lang w:eastAsia="cs-CZ"/>
        </w:rPr>
        <w:t> </w:t>
      </w:r>
      <w:r w:rsidRPr="00A745FB">
        <w:rPr>
          <w:rFonts w:ascii="Campton Book" w:eastAsia="Times New Roman" w:hAnsi="Campton Book" w:cs="Times New Roman"/>
          <w:sz w:val="24"/>
          <w:szCs w:val="24"/>
          <w:lang w:eastAsia="cs-CZ"/>
        </w:rPr>
        <w:t>etick</w:t>
      </w:r>
      <w:r w:rsidRPr="00A745FB">
        <w:rPr>
          <w:rFonts w:ascii="Campton Book" w:eastAsia="Times New Roman" w:hAnsi="Campton Book" w:cs="Campton Book"/>
          <w:sz w:val="24"/>
          <w:szCs w:val="24"/>
          <w:lang w:eastAsia="cs-CZ"/>
        </w:rPr>
        <w:t>ý</w:t>
      </w:r>
      <w:r w:rsidRPr="00A745FB">
        <w:rPr>
          <w:rFonts w:ascii="Campton Book" w:eastAsia="Times New Roman" w:hAnsi="Campton Book" w:cs="Times New Roman"/>
          <w:sz w:val="24"/>
          <w:szCs w:val="24"/>
          <w:lang w:eastAsia="cs-CZ"/>
        </w:rPr>
        <w:t xml:space="preserve">m kodexem </w:t>
      </w:r>
      <w:r w:rsidRPr="00A745FB">
        <w:rPr>
          <w:rFonts w:ascii="Campton Book" w:eastAsia="Times New Roman" w:hAnsi="Campton Book" w:cs="Campton Book"/>
          <w:sz w:val="24"/>
          <w:szCs w:val="24"/>
          <w:lang w:eastAsia="cs-CZ"/>
        </w:rPr>
        <w:t>Ž</w:t>
      </w:r>
      <w:r w:rsidRPr="00A745FB">
        <w:rPr>
          <w:rFonts w:ascii="Campton Book" w:eastAsia="Times New Roman" w:hAnsi="Campton Book" w:cs="Times New Roman"/>
          <w:sz w:val="24"/>
          <w:szCs w:val="24"/>
          <w:lang w:eastAsia="cs-CZ"/>
        </w:rPr>
        <w:t>ivota 90</w:t>
      </w:r>
    </w:p>
    <w:p w14:paraId="5EF5B754" w14:textId="77777777" w:rsidR="00761AA0" w:rsidRPr="00A745FB" w:rsidRDefault="00761AA0" w:rsidP="00761AA0">
      <w:pPr>
        <w:spacing w:after="0" w:line="240" w:lineRule="auto"/>
        <w:rPr>
          <w:rFonts w:ascii="Campton Book" w:eastAsia="Times New Roman" w:hAnsi="Campton Book" w:cs="Times New Roman"/>
          <w:b/>
          <w:sz w:val="24"/>
          <w:szCs w:val="24"/>
          <w:lang w:eastAsia="cs-CZ"/>
        </w:rPr>
      </w:pPr>
    </w:p>
    <w:p w14:paraId="1386F10D" w14:textId="77777777" w:rsidR="00761AA0" w:rsidRPr="00A745FB" w:rsidRDefault="00761AA0" w:rsidP="00761AA0">
      <w:pPr>
        <w:rPr>
          <w:rFonts w:ascii="Campton Book" w:hAnsi="Campton Book" w:cs="Times New Roman"/>
          <w:b/>
          <w:sz w:val="28"/>
          <w:szCs w:val="28"/>
          <w:u w:val="single"/>
        </w:rPr>
      </w:pPr>
      <w:r w:rsidRPr="00A745FB">
        <w:rPr>
          <w:rFonts w:ascii="Campton Book" w:hAnsi="Campton Book" w:cs="Times New Roman"/>
          <w:b/>
          <w:sz w:val="28"/>
          <w:szCs w:val="28"/>
          <w:u w:val="single"/>
        </w:rPr>
        <w:t>F</w:t>
      </w:r>
      <w:r w:rsidRPr="00A745FB">
        <w:rPr>
          <w:rFonts w:ascii="Campton Book" w:hAnsi="Campton Book" w:cs="Times New Roman"/>
          <w:b/>
          <w:sz w:val="24"/>
          <w:szCs w:val="24"/>
          <w:u w:val="single"/>
        </w:rPr>
        <w:t>ormy a způsoby poskytování služby (jak a kde)</w:t>
      </w:r>
    </w:p>
    <w:p w14:paraId="3ADA49E7" w14:textId="412D2015" w:rsidR="00761AA0" w:rsidRPr="00A745FB" w:rsidRDefault="00761AA0" w:rsidP="00761AA0">
      <w:pPr>
        <w:rPr>
          <w:rFonts w:ascii="Campton Book" w:hAnsi="Campton Book" w:cs="Times New Roman"/>
          <w:sz w:val="24"/>
          <w:szCs w:val="24"/>
        </w:rPr>
      </w:pPr>
      <w:r w:rsidRPr="00A745FB">
        <w:rPr>
          <w:rFonts w:ascii="Campton Book" w:hAnsi="Campton Book" w:cs="Times New Roman"/>
          <w:sz w:val="24"/>
          <w:szCs w:val="24"/>
        </w:rPr>
        <w:t xml:space="preserve">Odlehčovací služba se poskytuje pobytovou </w:t>
      </w:r>
      <w:proofErr w:type="gramStart"/>
      <w:r w:rsidRPr="00A745FB">
        <w:rPr>
          <w:rFonts w:ascii="Campton Book" w:hAnsi="Campton Book" w:cs="Times New Roman"/>
          <w:sz w:val="24"/>
          <w:szCs w:val="24"/>
        </w:rPr>
        <w:t>formou  (</w:t>
      </w:r>
      <w:proofErr w:type="gramEnd"/>
      <w:r w:rsidRPr="00A745FB">
        <w:rPr>
          <w:rFonts w:ascii="Campton Book" w:hAnsi="Campton Book" w:cs="Times New Roman"/>
          <w:sz w:val="24"/>
          <w:szCs w:val="24"/>
        </w:rPr>
        <w:t xml:space="preserve"> nepřetržitě 24 hodin )    a ambulantní  formou ( od 8,00 do 16 hod.). </w:t>
      </w:r>
    </w:p>
    <w:p w14:paraId="6351F603" w14:textId="77777777" w:rsidR="00761AA0" w:rsidRPr="00A745FB" w:rsidRDefault="00761AA0" w:rsidP="00761AA0">
      <w:pPr>
        <w:rPr>
          <w:rFonts w:ascii="Campton Book" w:hAnsi="Campton Book" w:cs="Times New Roman"/>
          <w:sz w:val="24"/>
          <w:szCs w:val="24"/>
        </w:rPr>
      </w:pPr>
      <w:r w:rsidRPr="00A745FB">
        <w:rPr>
          <w:rFonts w:ascii="Campton Book" w:hAnsi="Campton Book" w:cs="Times New Roman"/>
          <w:sz w:val="24"/>
          <w:szCs w:val="24"/>
        </w:rPr>
        <w:t xml:space="preserve">Služba je poskytována na základě ustanovení § 44 zákona č. 108/2006 Sb., o sociálních službách, ve znění pozdějších předpisů. </w:t>
      </w:r>
    </w:p>
    <w:p w14:paraId="5A57BBC9" w14:textId="77777777" w:rsidR="00761AA0" w:rsidRPr="00A745FB" w:rsidRDefault="00761AA0" w:rsidP="00761AA0">
      <w:pPr>
        <w:jc w:val="both"/>
        <w:rPr>
          <w:rFonts w:ascii="Campton Book" w:hAnsi="Campton Book" w:cs="Times New Roman"/>
          <w:sz w:val="24"/>
          <w:szCs w:val="24"/>
        </w:rPr>
      </w:pPr>
      <w:r w:rsidRPr="00A745FB">
        <w:rPr>
          <w:rFonts w:ascii="Campton Book" w:hAnsi="Campton Book" w:cs="Times New Roman"/>
          <w:sz w:val="24"/>
          <w:szCs w:val="24"/>
        </w:rPr>
        <w:t>Služba je poskytována organizací Život 90 na adrese Karolíny Světlé 18/</w:t>
      </w:r>
      <w:proofErr w:type="gramStart"/>
      <w:r w:rsidRPr="00A745FB">
        <w:rPr>
          <w:rFonts w:ascii="Campton Book" w:hAnsi="Campton Book" w:cs="Times New Roman"/>
          <w:sz w:val="24"/>
          <w:szCs w:val="24"/>
        </w:rPr>
        <w:t>286  v</w:t>
      </w:r>
      <w:proofErr w:type="gramEnd"/>
      <w:r w:rsidRPr="00A745FB">
        <w:rPr>
          <w:rFonts w:ascii="Calibri" w:hAnsi="Calibri" w:cs="Calibri"/>
          <w:sz w:val="24"/>
          <w:szCs w:val="24"/>
        </w:rPr>
        <w:t> </w:t>
      </w:r>
      <w:r w:rsidRPr="00A745FB">
        <w:rPr>
          <w:rFonts w:ascii="Campton Book" w:hAnsi="Campton Book" w:cs="Times New Roman"/>
          <w:sz w:val="24"/>
          <w:szCs w:val="24"/>
        </w:rPr>
        <w:t xml:space="preserve">Praze 1 .  </w:t>
      </w:r>
    </w:p>
    <w:p w14:paraId="72CC0108" w14:textId="77777777" w:rsidR="00761AA0" w:rsidRPr="00A745FB" w:rsidRDefault="00761AA0" w:rsidP="00761AA0">
      <w:pPr>
        <w:spacing w:after="0" w:line="240" w:lineRule="auto"/>
        <w:jc w:val="both"/>
        <w:rPr>
          <w:rFonts w:ascii="Campton Book" w:eastAsia="Times New Roman" w:hAnsi="Campton Book" w:cs="Times New Roman"/>
          <w:sz w:val="24"/>
          <w:szCs w:val="24"/>
          <w:lang w:eastAsia="cs-CZ"/>
        </w:rPr>
      </w:pPr>
      <w:r w:rsidRPr="00A745FB">
        <w:rPr>
          <w:rFonts w:ascii="Campton Book" w:eastAsia="Times New Roman" w:hAnsi="Campton Book" w:cs="Times New Roman"/>
          <w:sz w:val="24"/>
          <w:szCs w:val="24"/>
          <w:lang w:eastAsia="cs-CZ"/>
        </w:rPr>
        <w:t>S uživatelem je jednáno vstřícně a empaticky. Uživatel při svém prvním kontaktu dostává potřebnou pomoc a informace o poskytované službě, popř. o dalších dostupných možnostech pomoci v</w:t>
      </w:r>
      <w:r w:rsidRPr="00A745FB">
        <w:rPr>
          <w:rFonts w:ascii="Calibri" w:eastAsia="Times New Roman" w:hAnsi="Calibri" w:cs="Calibri"/>
          <w:sz w:val="24"/>
          <w:szCs w:val="24"/>
          <w:lang w:eastAsia="cs-CZ"/>
        </w:rPr>
        <w:t> </w:t>
      </w:r>
      <w:r w:rsidRPr="00A745FB">
        <w:rPr>
          <w:rFonts w:ascii="Campton Book" w:eastAsia="Times New Roman" w:hAnsi="Campton Book" w:cs="Times New Roman"/>
          <w:sz w:val="24"/>
          <w:szCs w:val="24"/>
          <w:lang w:eastAsia="cs-CZ"/>
        </w:rPr>
        <w:t>r</w:t>
      </w:r>
      <w:r w:rsidRPr="00A745FB">
        <w:rPr>
          <w:rFonts w:ascii="Campton Book" w:eastAsia="Times New Roman" w:hAnsi="Campton Book" w:cs="Campton Book"/>
          <w:sz w:val="24"/>
          <w:szCs w:val="24"/>
          <w:lang w:eastAsia="cs-CZ"/>
        </w:rPr>
        <w:t>á</w:t>
      </w:r>
      <w:r w:rsidRPr="00A745FB">
        <w:rPr>
          <w:rFonts w:ascii="Campton Book" w:eastAsia="Times New Roman" w:hAnsi="Campton Book" w:cs="Times New Roman"/>
          <w:sz w:val="24"/>
          <w:szCs w:val="24"/>
          <w:lang w:eastAsia="cs-CZ"/>
        </w:rPr>
        <w:t xml:space="preserve">mci organizace </w:t>
      </w:r>
      <w:r w:rsidRPr="00A745FB">
        <w:rPr>
          <w:rFonts w:ascii="Campton Book" w:eastAsia="Times New Roman" w:hAnsi="Campton Book" w:cs="Campton Book"/>
          <w:sz w:val="24"/>
          <w:szCs w:val="24"/>
          <w:lang w:eastAsia="cs-CZ"/>
        </w:rPr>
        <w:t>č</w:t>
      </w:r>
      <w:r w:rsidRPr="00A745FB">
        <w:rPr>
          <w:rFonts w:ascii="Campton Book" w:eastAsia="Times New Roman" w:hAnsi="Campton Book" w:cs="Times New Roman"/>
          <w:sz w:val="24"/>
          <w:szCs w:val="24"/>
          <w:lang w:eastAsia="cs-CZ"/>
        </w:rPr>
        <w:t>i mimo ni.</w:t>
      </w:r>
    </w:p>
    <w:p w14:paraId="17508925" w14:textId="77777777" w:rsidR="00761AA0" w:rsidRPr="00A745FB" w:rsidRDefault="00761AA0" w:rsidP="00761AA0">
      <w:pPr>
        <w:spacing w:after="0" w:line="240" w:lineRule="auto"/>
        <w:jc w:val="both"/>
        <w:rPr>
          <w:rFonts w:ascii="Campton Book" w:eastAsia="Times New Roman" w:hAnsi="Campton Book" w:cs="Times New Roman"/>
          <w:sz w:val="24"/>
          <w:szCs w:val="24"/>
          <w:lang w:eastAsia="cs-CZ"/>
        </w:rPr>
      </w:pPr>
    </w:p>
    <w:p w14:paraId="07AA0006" w14:textId="7B349AD2" w:rsidR="00761AA0" w:rsidRPr="00A745FB" w:rsidRDefault="00761AA0" w:rsidP="00761AA0">
      <w:pPr>
        <w:spacing w:after="150" w:line="240" w:lineRule="auto"/>
        <w:rPr>
          <w:rFonts w:ascii="Campton Book" w:hAnsi="Campton Book" w:cs="Times New Roman"/>
          <w:sz w:val="24"/>
          <w:szCs w:val="24"/>
        </w:rPr>
      </w:pPr>
      <w:r w:rsidRPr="00A745FB">
        <w:rPr>
          <w:rFonts w:ascii="Campton Book" w:eastAsia="Times New Roman" w:hAnsi="Campton Book" w:cs="Times New Roman"/>
          <w:bCs/>
          <w:color w:val="000000"/>
          <w:sz w:val="24"/>
          <w:szCs w:val="24"/>
          <w:lang w:val="en" w:eastAsia="cs-CZ"/>
        </w:rPr>
        <w:t xml:space="preserve">OC </w:t>
      </w:r>
      <w:r w:rsidRPr="00A745FB">
        <w:rPr>
          <w:rFonts w:ascii="Campton Book" w:hAnsi="Campton Book" w:cs="Times New Roman"/>
          <w:sz w:val="24"/>
          <w:szCs w:val="24"/>
        </w:rPr>
        <w:t xml:space="preserve">má zpracovány pracovní postupy k zajištění řádného průběhu služby. </w:t>
      </w:r>
    </w:p>
    <w:p w14:paraId="1FCFA6C5" w14:textId="77777777" w:rsidR="00761AA0" w:rsidRPr="00A745FB" w:rsidRDefault="00761AA0" w:rsidP="00761AA0">
      <w:pPr>
        <w:rPr>
          <w:rFonts w:ascii="Campton Book" w:hAnsi="Campton Book" w:cs="Times New Roman"/>
          <w:sz w:val="24"/>
          <w:szCs w:val="24"/>
        </w:rPr>
      </w:pPr>
    </w:p>
    <w:p w14:paraId="7C3D9D11" w14:textId="77777777" w:rsidR="00761AA0" w:rsidRPr="00A745FB" w:rsidRDefault="00761AA0" w:rsidP="00761AA0">
      <w:pPr>
        <w:rPr>
          <w:rFonts w:ascii="Campton Book" w:hAnsi="Campton Book"/>
        </w:rPr>
      </w:pPr>
    </w:p>
    <w:p w14:paraId="2B8AC7B9" w14:textId="6DB4E1AF" w:rsidR="007E4D54" w:rsidRPr="00A745FB" w:rsidRDefault="007E4D54" w:rsidP="00761AA0">
      <w:pPr>
        <w:rPr>
          <w:rFonts w:ascii="Campton Book" w:hAnsi="Campton Book"/>
        </w:rPr>
      </w:pPr>
    </w:p>
    <w:sectPr w:rsidR="007E4D54" w:rsidRPr="00A745FB" w:rsidSect="008060A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AA943" w14:textId="77777777" w:rsidR="00F70D31" w:rsidRDefault="00F70D31" w:rsidP="00C9757E">
      <w:pPr>
        <w:spacing w:after="0" w:line="240" w:lineRule="auto"/>
      </w:pPr>
      <w:r>
        <w:separator/>
      </w:r>
    </w:p>
  </w:endnote>
  <w:endnote w:type="continuationSeparator" w:id="0">
    <w:p w14:paraId="65078B37" w14:textId="77777777" w:rsidR="00F70D31" w:rsidRDefault="00F70D31" w:rsidP="00C9757E">
      <w:pPr>
        <w:spacing w:after="0" w:line="240" w:lineRule="auto"/>
      </w:pPr>
      <w:r>
        <w:continuationSeparator/>
      </w:r>
    </w:p>
  </w:endnote>
  <w:endnote w:type="continuationNotice" w:id="1">
    <w:p w14:paraId="3003C2D8" w14:textId="77777777" w:rsidR="00F70D31" w:rsidRDefault="00F70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pton Book">
    <w:panose1 w:val="020B0004020102020203"/>
    <w:charset w:val="00"/>
    <w:family w:val="swiss"/>
    <w:notTrueType/>
    <w:pitch w:val="variable"/>
    <w:sig w:usb0="00000007" w:usb1="00000023"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DA516" w14:textId="77777777" w:rsidR="00BF75A4" w:rsidRDefault="00BF75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67D2" w14:textId="10CDF140" w:rsidR="009E6A36" w:rsidRDefault="009E6A36">
    <w:pPr>
      <w:pStyle w:val="Zpat"/>
    </w:pPr>
    <w:r>
      <w:rPr>
        <w:noProof/>
      </w:rPr>
      <w:drawing>
        <wp:anchor distT="0" distB="0" distL="114300" distR="114300" simplePos="0" relativeHeight="251658241" behindDoc="1" locked="0" layoutInCell="1" allowOverlap="1" wp14:anchorId="5A410004" wp14:editId="131B5065">
          <wp:simplePos x="0" y="0"/>
          <wp:positionH relativeFrom="margin">
            <wp:align>center</wp:align>
          </wp:positionH>
          <wp:positionV relativeFrom="paragraph">
            <wp:posOffset>-292735</wp:posOffset>
          </wp:positionV>
          <wp:extent cx="6425565" cy="807085"/>
          <wp:effectExtent l="0" t="0" r="0" b="0"/>
          <wp:wrapTight wrapText="bothSides">
            <wp:wrapPolygon edited="0">
              <wp:start x="0" y="0"/>
              <wp:lineTo x="0" y="20903"/>
              <wp:lineTo x="21517" y="20903"/>
              <wp:lineTo x="21517"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556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603B" w14:textId="77777777" w:rsidR="00BF75A4" w:rsidRDefault="00BF75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14CCB" w14:textId="77777777" w:rsidR="00F70D31" w:rsidRDefault="00F70D31" w:rsidP="00C9757E">
      <w:pPr>
        <w:spacing w:after="0" w:line="240" w:lineRule="auto"/>
      </w:pPr>
      <w:r>
        <w:separator/>
      </w:r>
    </w:p>
  </w:footnote>
  <w:footnote w:type="continuationSeparator" w:id="0">
    <w:p w14:paraId="292DC6D6" w14:textId="77777777" w:rsidR="00F70D31" w:rsidRDefault="00F70D31" w:rsidP="00C9757E">
      <w:pPr>
        <w:spacing w:after="0" w:line="240" w:lineRule="auto"/>
      </w:pPr>
      <w:r>
        <w:continuationSeparator/>
      </w:r>
    </w:p>
  </w:footnote>
  <w:footnote w:type="continuationNotice" w:id="1">
    <w:p w14:paraId="7FC5772D" w14:textId="77777777" w:rsidR="00F70D31" w:rsidRDefault="00F70D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FE2E" w14:textId="77777777" w:rsidR="00BF75A4" w:rsidRDefault="00BF75A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1D93CAF2" w:rsidR="00C9757E" w:rsidRDefault="00783FEC">
    <w:pPr>
      <w:pStyle w:val="Zhlav"/>
    </w:pPr>
    <w:r>
      <w:rPr>
        <w:noProof/>
      </w:rPr>
      <w:drawing>
        <wp:anchor distT="0" distB="0" distL="114300" distR="114300" simplePos="0" relativeHeight="251658240" behindDoc="1" locked="0" layoutInCell="1" allowOverlap="1" wp14:anchorId="6E04CCCB" wp14:editId="16EE8A0F">
          <wp:simplePos x="0" y="0"/>
          <wp:positionH relativeFrom="column">
            <wp:posOffset>-428625</wp:posOffset>
          </wp:positionH>
          <wp:positionV relativeFrom="paragraph">
            <wp:posOffset>-142875</wp:posOffset>
          </wp:positionV>
          <wp:extent cx="1611630" cy="581025"/>
          <wp:effectExtent l="0" t="0" r="7620" b="9525"/>
          <wp:wrapTight wrapText="bothSides">
            <wp:wrapPolygon edited="0">
              <wp:start x="255" y="0"/>
              <wp:lineTo x="0" y="2125"/>
              <wp:lineTo x="0" y="21246"/>
              <wp:lineTo x="19149" y="21246"/>
              <wp:lineTo x="18128" y="11331"/>
              <wp:lineTo x="21447" y="6374"/>
              <wp:lineTo x="21447" y="1416"/>
              <wp:lineTo x="3064" y="0"/>
              <wp:lineTo x="255" y="0"/>
            </wp:wrapPolygon>
          </wp:wrapTight>
          <wp:docPr id="2" name="Obrázek 2" descr="Zivot90_logo_claim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vot90_logo_claim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581025"/>
                  </a:xfrm>
                  <a:prstGeom prst="rect">
                    <a:avLst/>
                  </a:prstGeom>
                  <a:noFill/>
                </pic:spPr>
              </pic:pic>
            </a:graphicData>
          </a:graphic>
          <wp14:sizeRelH relativeFrom="page">
            <wp14:pctWidth>0</wp14:pctWidth>
          </wp14:sizeRelH>
          <wp14:sizeRelV relativeFrom="page">
            <wp14:pctHeight>0</wp14:pctHeight>
          </wp14:sizeRelV>
        </wp:anchor>
      </w:drawing>
    </w:r>
  </w:p>
  <w:p w14:paraId="6BB9E253" w14:textId="77777777" w:rsidR="00C9757E" w:rsidRDefault="00C9757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DD31" w14:textId="77777777" w:rsidR="00BF75A4" w:rsidRDefault="00BF75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6E6"/>
    <w:multiLevelType w:val="hybridMultilevel"/>
    <w:tmpl w:val="93D02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A7330"/>
    <w:multiLevelType w:val="hybridMultilevel"/>
    <w:tmpl w:val="8138B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9D407A"/>
    <w:multiLevelType w:val="hybridMultilevel"/>
    <w:tmpl w:val="B0D08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B23D44"/>
    <w:multiLevelType w:val="multilevel"/>
    <w:tmpl w:val="92E6F4BC"/>
    <w:lvl w:ilvl="0">
      <w:start w:val="1"/>
      <w:numFmt w:val="bullet"/>
      <w:lvlText w:val="o"/>
      <w:lvlJc w:val="left"/>
      <w:pPr>
        <w:tabs>
          <w:tab w:val="num" w:pos="720"/>
        </w:tabs>
        <w:ind w:left="720" w:hanging="360"/>
      </w:pPr>
      <w:rPr>
        <w:rFonts w:ascii="Courier New" w:hAnsi="Courier New" w:cs="Courier New"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15921"/>
    <w:multiLevelType w:val="hybridMultilevel"/>
    <w:tmpl w:val="26306D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A3A763C"/>
    <w:multiLevelType w:val="hybridMultilevel"/>
    <w:tmpl w:val="A4EC985A"/>
    <w:lvl w:ilvl="0" w:tplc="80F4A1DA">
      <w:start w:val="1"/>
      <w:numFmt w:val="bullet"/>
      <w:lvlText w:val=""/>
      <w:lvlJc w:val="left"/>
      <w:pPr>
        <w:tabs>
          <w:tab w:val="num" w:pos="1077"/>
        </w:tabs>
        <w:ind w:left="709" w:hanging="360"/>
      </w:pPr>
      <w:rPr>
        <w:rFonts w:ascii="Symbol" w:hAnsi="Symbol" w:hint="default"/>
      </w:rPr>
    </w:lvl>
    <w:lvl w:ilvl="1" w:tplc="04050003">
      <w:start w:val="1"/>
      <w:numFmt w:val="bullet"/>
      <w:lvlText w:val="o"/>
      <w:lvlJc w:val="left"/>
      <w:pPr>
        <w:tabs>
          <w:tab w:val="num" w:pos="1429"/>
        </w:tabs>
        <w:ind w:left="1429" w:hanging="360"/>
      </w:pPr>
      <w:rPr>
        <w:rFonts w:ascii="Courier New" w:hAnsi="Courier New" w:cs="Courier New" w:hint="default"/>
      </w:rPr>
    </w:lvl>
    <w:lvl w:ilvl="2" w:tplc="04050005">
      <w:start w:val="1"/>
      <w:numFmt w:val="bullet"/>
      <w:lvlText w:val=""/>
      <w:lvlJc w:val="left"/>
      <w:pPr>
        <w:tabs>
          <w:tab w:val="num" w:pos="2149"/>
        </w:tabs>
        <w:ind w:left="2149" w:hanging="360"/>
      </w:pPr>
      <w:rPr>
        <w:rFonts w:ascii="Wingdings" w:hAnsi="Wingdings" w:hint="default"/>
      </w:rPr>
    </w:lvl>
    <w:lvl w:ilvl="3" w:tplc="04050001">
      <w:start w:val="1"/>
      <w:numFmt w:val="bullet"/>
      <w:lvlText w:val=""/>
      <w:lvlJc w:val="left"/>
      <w:pPr>
        <w:tabs>
          <w:tab w:val="num" w:pos="2869"/>
        </w:tabs>
        <w:ind w:left="2869" w:hanging="360"/>
      </w:pPr>
      <w:rPr>
        <w:rFonts w:ascii="Symbol" w:hAnsi="Symbol" w:hint="default"/>
      </w:rPr>
    </w:lvl>
    <w:lvl w:ilvl="4" w:tplc="04050003">
      <w:start w:val="1"/>
      <w:numFmt w:val="bullet"/>
      <w:lvlText w:val="o"/>
      <w:lvlJc w:val="left"/>
      <w:pPr>
        <w:tabs>
          <w:tab w:val="num" w:pos="3589"/>
        </w:tabs>
        <w:ind w:left="3589" w:hanging="360"/>
      </w:pPr>
      <w:rPr>
        <w:rFonts w:ascii="Courier New" w:hAnsi="Courier New" w:cs="Courier New" w:hint="default"/>
      </w:rPr>
    </w:lvl>
    <w:lvl w:ilvl="5" w:tplc="04050005">
      <w:start w:val="1"/>
      <w:numFmt w:val="bullet"/>
      <w:lvlText w:val=""/>
      <w:lvlJc w:val="left"/>
      <w:pPr>
        <w:tabs>
          <w:tab w:val="num" w:pos="4309"/>
        </w:tabs>
        <w:ind w:left="4309" w:hanging="360"/>
      </w:pPr>
      <w:rPr>
        <w:rFonts w:ascii="Wingdings" w:hAnsi="Wingdings" w:hint="default"/>
      </w:rPr>
    </w:lvl>
    <w:lvl w:ilvl="6" w:tplc="04050001">
      <w:start w:val="1"/>
      <w:numFmt w:val="bullet"/>
      <w:lvlText w:val=""/>
      <w:lvlJc w:val="left"/>
      <w:pPr>
        <w:tabs>
          <w:tab w:val="num" w:pos="5029"/>
        </w:tabs>
        <w:ind w:left="5029" w:hanging="360"/>
      </w:pPr>
      <w:rPr>
        <w:rFonts w:ascii="Symbol" w:hAnsi="Symbol" w:hint="default"/>
      </w:rPr>
    </w:lvl>
    <w:lvl w:ilvl="7" w:tplc="04050003">
      <w:start w:val="1"/>
      <w:numFmt w:val="bullet"/>
      <w:lvlText w:val="o"/>
      <w:lvlJc w:val="left"/>
      <w:pPr>
        <w:tabs>
          <w:tab w:val="num" w:pos="5749"/>
        </w:tabs>
        <w:ind w:left="5749" w:hanging="360"/>
      </w:pPr>
      <w:rPr>
        <w:rFonts w:ascii="Courier New" w:hAnsi="Courier New" w:cs="Courier New" w:hint="default"/>
      </w:rPr>
    </w:lvl>
    <w:lvl w:ilvl="8" w:tplc="04050005">
      <w:start w:val="1"/>
      <w:numFmt w:val="bullet"/>
      <w:lvlText w:val=""/>
      <w:lvlJc w:val="left"/>
      <w:pPr>
        <w:tabs>
          <w:tab w:val="num" w:pos="6469"/>
        </w:tabs>
        <w:ind w:left="6469" w:hanging="360"/>
      </w:pPr>
      <w:rPr>
        <w:rFonts w:ascii="Wingdings" w:hAnsi="Wingdings" w:hint="default"/>
      </w:rPr>
    </w:lvl>
  </w:abstractNum>
  <w:abstractNum w:abstractNumId="6" w15:restartNumberingAfterBreak="0">
    <w:nsid w:val="11577B3C"/>
    <w:multiLevelType w:val="multilevel"/>
    <w:tmpl w:val="149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77C1E"/>
    <w:multiLevelType w:val="hybridMultilevel"/>
    <w:tmpl w:val="8D3E10C8"/>
    <w:lvl w:ilvl="0" w:tplc="B42EE4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8C389F"/>
    <w:multiLevelType w:val="hybridMultilevel"/>
    <w:tmpl w:val="6FF21A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004FFB"/>
    <w:multiLevelType w:val="hybridMultilevel"/>
    <w:tmpl w:val="3DF40F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0C7263A"/>
    <w:multiLevelType w:val="hybridMultilevel"/>
    <w:tmpl w:val="82FA46E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FC4507"/>
    <w:multiLevelType w:val="hybridMultilevel"/>
    <w:tmpl w:val="CAFE23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E94AB7"/>
    <w:multiLevelType w:val="multilevel"/>
    <w:tmpl w:val="0D84D0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208FE"/>
    <w:multiLevelType w:val="hybridMultilevel"/>
    <w:tmpl w:val="55F64F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54343C7"/>
    <w:multiLevelType w:val="hybridMultilevel"/>
    <w:tmpl w:val="424A7758"/>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2C49318F"/>
    <w:multiLevelType w:val="hybridMultilevel"/>
    <w:tmpl w:val="0C0229F6"/>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ECB6BC8"/>
    <w:multiLevelType w:val="hybridMultilevel"/>
    <w:tmpl w:val="CE08963C"/>
    <w:lvl w:ilvl="0" w:tplc="D80AA350">
      <w:start w:val="8"/>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412504"/>
    <w:multiLevelType w:val="hybridMultilevel"/>
    <w:tmpl w:val="B12A49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620711"/>
    <w:multiLevelType w:val="hybridMultilevel"/>
    <w:tmpl w:val="C2F4A294"/>
    <w:lvl w:ilvl="0" w:tplc="04050003">
      <w:start w:val="1"/>
      <w:numFmt w:val="bullet"/>
      <w:lvlText w:val="o"/>
      <w:lvlJc w:val="left"/>
      <w:pPr>
        <w:ind w:left="644" w:hanging="360"/>
      </w:pPr>
      <w:rPr>
        <w:rFonts w:ascii="Courier New" w:hAnsi="Courier New" w:cs="Courier New"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3775E1C"/>
    <w:multiLevelType w:val="hybridMultilevel"/>
    <w:tmpl w:val="696A7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EF4F98"/>
    <w:multiLevelType w:val="hybridMultilevel"/>
    <w:tmpl w:val="5E345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0B7661"/>
    <w:multiLevelType w:val="hybridMultilevel"/>
    <w:tmpl w:val="82821EE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894E7B"/>
    <w:multiLevelType w:val="multilevel"/>
    <w:tmpl w:val="0D84D00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B0D24"/>
    <w:multiLevelType w:val="hybridMultilevel"/>
    <w:tmpl w:val="85F0C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D0339F"/>
    <w:multiLevelType w:val="hybridMultilevel"/>
    <w:tmpl w:val="2904FEB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757A84"/>
    <w:multiLevelType w:val="hybridMultilevel"/>
    <w:tmpl w:val="FA542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FC4EE7"/>
    <w:multiLevelType w:val="hybridMultilevel"/>
    <w:tmpl w:val="8940008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AB2DC3"/>
    <w:multiLevelType w:val="hybridMultilevel"/>
    <w:tmpl w:val="C6E868EC"/>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8A572AF"/>
    <w:multiLevelType w:val="hybridMultilevel"/>
    <w:tmpl w:val="E3BC2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C300E7"/>
    <w:multiLevelType w:val="hybridMultilevel"/>
    <w:tmpl w:val="ACEEC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0025C3"/>
    <w:multiLevelType w:val="hybridMultilevel"/>
    <w:tmpl w:val="E65AC772"/>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C18424E"/>
    <w:multiLevelType w:val="hybridMultilevel"/>
    <w:tmpl w:val="D4E4E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733E44"/>
    <w:multiLevelType w:val="hybridMultilevel"/>
    <w:tmpl w:val="6C3A867E"/>
    <w:lvl w:ilvl="0" w:tplc="04050011">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268004D"/>
    <w:multiLevelType w:val="hybridMultilevel"/>
    <w:tmpl w:val="4CE6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6C697E"/>
    <w:multiLevelType w:val="hybridMultilevel"/>
    <w:tmpl w:val="9A785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AC4F2E"/>
    <w:multiLevelType w:val="hybridMultilevel"/>
    <w:tmpl w:val="D78A8052"/>
    <w:lvl w:ilvl="0" w:tplc="04050015">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E530121"/>
    <w:multiLevelType w:val="hybridMultilevel"/>
    <w:tmpl w:val="F2E0F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1"/>
  </w:num>
  <w:num w:numId="5">
    <w:abstractNumId w:val="11"/>
  </w:num>
  <w:num w:numId="6">
    <w:abstractNumId w:val="35"/>
  </w:num>
  <w:num w:numId="7">
    <w:abstractNumId w:val="30"/>
  </w:num>
  <w:num w:numId="8">
    <w:abstractNumId w:val="6"/>
  </w:num>
  <w:num w:numId="9">
    <w:abstractNumId w:val="13"/>
  </w:num>
  <w:num w:numId="10">
    <w:abstractNumId w:val="20"/>
  </w:num>
  <w:num w:numId="11">
    <w:abstractNumId w:val="28"/>
  </w:num>
  <w:num w:numId="12">
    <w:abstractNumId w:val="2"/>
  </w:num>
  <w:num w:numId="13">
    <w:abstractNumId w:val="23"/>
  </w:num>
  <w:num w:numId="14">
    <w:abstractNumId w:val="29"/>
  </w:num>
  <w:num w:numId="15">
    <w:abstractNumId w:val="34"/>
  </w:num>
  <w:num w:numId="16">
    <w:abstractNumId w:val="33"/>
  </w:num>
  <w:num w:numId="17">
    <w:abstractNumId w:val="25"/>
  </w:num>
  <w:num w:numId="18">
    <w:abstractNumId w:val="19"/>
  </w:num>
  <w:num w:numId="19">
    <w:abstractNumId w:val="17"/>
  </w:num>
  <w:num w:numId="20">
    <w:abstractNumId w:val="5"/>
  </w:num>
  <w:num w:numId="21">
    <w:abstractNumId w:val="5"/>
  </w:num>
  <w:num w:numId="22">
    <w:abstractNumId w:val="9"/>
  </w:num>
  <w:num w:numId="23">
    <w:abstractNumId w:val="36"/>
  </w:num>
  <w:num w:numId="24">
    <w:abstractNumId w:val="14"/>
  </w:num>
  <w:num w:numId="25">
    <w:abstractNumId w:val="10"/>
  </w:num>
  <w:num w:numId="26">
    <w:abstractNumId w:val="12"/>
  </w:num>
  <w:num w:numId="27">
    <w:abstractNumId w:val="22"/>
  </w:num>
  <w:num w:numId="28">
    <w:abstractNumId w:val="3"/>
  </w:num>
  <w:num w:numId="29">
    <w:abstractNumId w:val="15"/>
  </w:num>
  <w:num w:numId="30">
    <w:abstractNumId w:val="24"/>
  </w:num>
  <w:num w:numId="31">
    <w:abstractNumId w:val="26"/>
  </w:num>
  <w:num w:numId="32">
    <w:abstractNumId w:val="32"/>
  </w:num>
  <w:num w:numId="33">
    <w:abstractNumId w:val="18"/>
  </w:num>
  <w:num w:numId="34">
    <w:abstractNumId w:val="8"/>
  </w:num>
  <w:num w:numId="35">
    <w:abstractNumId w:val="21"/>
  </w:num>
  <w:num w:numId="36">
    <w:abstractNumId w:val="27"/>
  </w:num>
  <w:num w:numId="37">
    <w:abstractNumId w:val="16"/>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7E"/>
    <w:rsid w:val="00000BFB"/>
    <w:rsid w:val="00000E48"/>
    <w:rsid w:val="00006B59"/>
    <w:rsid w:val="000311FA"/>
    <w:rsid w:val="00051483"/>
    <w:rsid w:val="00053372"/>
    <w:rsid w:val="00053F06"/>
    <w:rsid w:val="000677FC"/>
    <w:rsid w:val="00074DBE"/>
    <w:rsid w:val="00074FE8"/>
    <w:rsid w:val="0007647A"/>
    <w:rsid w:val="000770D9"/>
    <w:rsid w:val="000773CF"/>
    <w:rsid w:val="00090586"/>
    <w:rsid w:val="0009528C"/>
    <w:rsid w:val="00097551"/>
    <w:rsid w:val="000A0047"/>
    <w:rsid w:val="000A1183"/>
    <w:rsid w:val="000B0B40"/>
    <w:rsid w:val="000B1DD8"/>
    <w:rsid w:val="000C2F99"/>
    <w:rsid w:val="000C40D1"/>
    <w:rsid w:val="000E1D3F"/>
    <w:rsid w:val="000F3781"/>
    <w:rsid w:val="000F66C9"/>
    <w:rsid w:val="00103BC0"/>
    <w:rsid w:val="0011161B"/>
    <w:rsid w:val="00111622"/>
    <w:rsid w:val="00124A60"/>
    <w:rsid w:val="00131B68"/>
    <w:rsid w:val="001328F8"/>
    <w:rsid w:val="00135A56"/>
    <w:rsid w:val="001434E7"/>
    <w:rsid w:val="0014453C"/>
    <w:rsid w:val="00144C86"/>
    <w:rsid w:val="001527B7"/>
    <w:rsid w:val="00155906"/>
    <w:rsid w:val="00172B65"/>
    <w:rsid w:val="00174E07"/>
    <w:rsid w:val="00176A2B"/>
    <w:rsid w:val="00181301"/>
    <w:rsid w:val="00187A0C"/>
    <w:rsid w:val="001B0BDC"/>
    <w:rsid w:val="001C1500"/>
    <w:rsid w:val="001D22A5"/>
    <w:rsid w:val="001D76C0"/>
    <w:rsid w:val="001E47F6"/>
    <w:rsid w:val="001F2659"/>
    <w:rsid w:val="001F2DF2"/>
    <w:rsid w:val="001F5897"/>
    <w:rsid w:val="001F7606"/>
    <w:rsid w:val="0020194C"/>
    <w:rsid w:val="0021062D"/>
    <w:rsid w:val="002133DB"/>
    <w:rsid w:val="00225B42"/>
    <w:rsid w:val="002308FC"/>
    <w:rsid w:val="00233886"/>
    <w:rsid w:val="002556F8"/>
    <w:rsid w:val="00255F1D"/>
    <w:rsid w:val="00260FEE"/>
    <w:rsid w:val="00263C98"/>
    <w:rsid w:val="00266F6B"/>
    <w:rsid w:val="0027143D"/>
    <w:rsid w:val="00286729"/>
    <w:rsid w:val="0029485F"/>
    <w:rsid w:val="002A028D"/>
    <w:rsid w:val="002A4775"/>
    <w:rsid w:val="002B31E0"/>
    <w:rsid w:val="002B5F53"/>
    <w:rsid w:val="002C3A07"/>
    <w:rsid w:val="002C4B84"/>
    <w:rsid w:val="002C5108"/>
    <w:rsid w:val="002C5C0E"/>
    <w:rsid w:val="002C6FF7"/>
    <w:rsid w:val="002E2C1D"/>
    <w:rsid w:val="002E44C4"/>
    <w:rsid w:val="002E45F0"/>
    <w:rsid w:val="0031540A"/>
    <w:rsid w:val="00320696"/>
    <w:rsid w:val="003214C7"/>
    <w:rsid w:val="003229A6"/>
    <w:rsid w:val="0032366B"/>
    <w:rsid w:val="00327B14"/>
    <w:rsid w:val="003306E9"/>
    <w:rsid w:val="0033472A"/>
    <w:rsid w:val="00337469"/>
    <w:rsid w:val="00337A3E"/>
    <w:rsid w:val="003442F1"/>
    <w:rsid w:val="00351B22"/>
    <w:rsid w:val="0036309C"/>
    <w:rsid w:val="00376525"/>
    <w:rsid w:val="00380C5D"/>
    <w:rsid w:val="003A05D4"/>
    <w:rsid w:val="003B4712"/>
    <w:rsid w:val="003B5F30"/>
    <w:rsid w:val="003D19E0"/>
    <w:rsid w:val="003D7786"/>
    <w:rsid w:val="003F3E88"/>
    <w:rsid w:val="00405E67"/>
    <w:rsid w:val="00411233"/>
    <w:rsid w:val="00421141"/>
    <w:rsid w:val="00426898"/>
    <w:rsid w:val="00434B51"/>
    <w:rsid w:val="00435FFA"/>
    <w:rsid w:val="004515F0"/>
    <w:rsid w:val="00454F89"/>
    <w:rsid w:val="00457D72"/>
    <w:rsid w:val="004632C5"/>
    <w:rsid w:val="00464B50"/>
    <w:rsid w:val="004809BB"/>
    <w:rsid w:val="0049240F"/>
    <w:rsid w:val="00493BA1"/>
    <w:rsid w:val="004A0839"/>
    <w:rsid w:val="004A3400"/>
    <w:rsid w:val="004A4F41"/>
    <w:rsid w:val="004B0AD3"/>
    <w:rsid w:val="004C4469"/>
    <w:rsid w:val="004D0775"/>
    <w:rsid w:val="004D11A9"/>
    <w:rsid w:val="004D6561"/>
    <w:rsid w:val="004E1394"/>
    <w:rsid w:val="004E26DE"/>
    <w:rsid w:val="004E4C7E"/>
    <w:rsid w:val="004E60C8"/>
    <w:rsid w:val="004E7566"/>
    <w:rsid w:val="004F16B5"/>
    <w:rsid w:val="00500305"/>
    <w:rsid w:val="005004B9"/>
    <w:rsid w:val="00504B5B"/>
    <w:rsid w:val="00504BE0"/>
    <w:rsid w:val="00505B1A"/>
    <w:rsid w:val="00514886"/>
    <w:rsid w:val="00522647"/>
    <w:rsid w:val="005701F6"/>
    <w:rsid w:val="00573427"/>
    <w:rsid w:val="0057565A"/>
    <w:rsid w:val="005760B3"/>
    <w:rsid w:val="00581567"/>
    <w:rsid w:val="00595DCF"/>
    <w:rsid w:val="005962D7"/>
    <w:rsid w:val="005A0C67"/>
    <w:rsid w:val="005C60F5"/>
    <w:rsid w:val="005C7469"/>
    <w:rsid w:val="005D754B"/>
    <w:rsid w:val="005E59C3"/>
    <w:rsid w:val="005E5C50"/>
    <w:rsid w:val="005F3351"/>
    <w:rsid w:val="005F4372"/>
    <w:rsid w:val="0060531E"/>
    <w:rsid w:val="00605EEF"/>
    <w:rsid w:val="00610D73"/>
    <w:rsid w:val="00616B1C"/>
    <w:rsid w:val="00616EAD"/>
    <w:rsid w:val="00645CDB"/>
    <w:rsid w:val="00650DCB"/>
    <w:rsid w:val="00652723"/>
    <w:rsid w:val="006544A0"/>
    <w:rsid w:val="00665E78"/>
    <w:rsid w:val="00670BB0"/>
    <w:rsid w:val="006725FD"/>
    <w:rsid w:val="00673239"/>
    <w:rsid w:val="006774E7"/>
    <w:rsid w:val="00677E21"/>
    <w:rsid w:val="0068411B"/>
    <w:rsid w:val="0069042B"/>
    <w:rsid w:val="006915C4"/>
    <w:rsid w:val="00697A37"/>
    <w:rsid w:val="006B1E90"/>
    <w:rsid w:val="006B5C5E"/>
    <w:rsid w:val="006C6A1C"/>
    <w:rsid w:val="006C7FD9"/>
    <w:rsid w:val="006D78C3"/>
    <w:rsid w:val="006E6C0C"/>
    <w:rsid w:val="006F35B2"/>
    <w:rsid w:val="006F459A"/>
    <w:rsid w:val="006F522E"/>
    <w:rsid w:val="006F7737"/>
    <w:rsid w:val="00701C70"/>
    <w:rsid w:val="0071213D"/>
    <w:rsid w:val="00716571"/>
    <w:rsid w:val="00722C9C"/>
    <w:rsid w:val="00723F68"/>
    <w:rsid w:val="00732813"/>
    <w:rsid w:val="00735146"/>
    <w:rsid w:val="0074055F"/>
    <w:rsid w:val="00745917"/>
    <w:rsid w:val="007462B6"/>
    <w:rsid w:val="00751CBF"/>
    <w:rsid w:val="0075261E"/>
    <w:rsid w:val="00752788"/>
    <w:rsid w:val="00761AA0"/>
    <w:rsid w:val="007679F9"/>
    <w:rsid w:val="00783FEC"/>
    <w:rsid w:val="007878E3"/>
    <w:rsid w:val="00792AC4"/>
    <w:rsid w:val="007B0488"/>
    <w:rsid w:val="007B32DC"/>
    <w:rsid w:val="007C0C6D"/>
    <w:rsid w:val="007E4D54"/>
    <w:rsid w:val="007F3648"/>
    <w:rsid w:val="0080225C"/>
    <w:rsid w:val="00804B82"/>
    <w:rsid w:val="008060A7"/>
    <w:rsid w:val="00812211"/>
    <w:rsid w:val="008151BD"/>
    <w:rsid w:val="00822C5B"/>
    <w:rsid w:val="00830139"/>
    <w:rsid w:val="00832BBB"/>
    <w:rsid w:val="0083418C"/>
    <w:rsid w:val="00836A9D"/>
    <w:rsid w:val="0086117B"/>
    <w:rsid w:val="008709D1"/>
    <w:rsid w:val="00876DED"/>
    <w:rsid w:val="00890E94"/>
    <w:rsid w:val="0089326A"/>
    <w:rsid w:val="008A1C1B"/>
    <w:rsid w:val="008C60AA"/>
    <w:rsid w:val="008C7EE3"/>
    <w:rsid w:val="008D4BF4"/>
    <w:rsid w:val="008D6466"/>
    <w:rsid w:val="008E0742"/>
    <w:rsid w:val="008E18C7"/>
    <w:rsid w:val="008F0EDD"/>
    <w:rsid w:val="008F2F6E"/>
    <w:rsid w:val="008F3FA7"/>
    <w:rsid w:val="008F74BC"/>
    <w:rsid w:val="00905C8C"/>
    <w:rsid w:val="00915F1B"/>
    <w:rsid w:val="00916127"/>
    <w:rsid w:val="00916DE9"/>
    <w:rsid w:val="00917630"/>
    <w:rsid w:val="00924E35"/>
    <w:rsid w:val="00925409"/>
    <w:rsid w:val="00925C0A"/>
    <w:rsid w:val="00926216"/>
    <w:rsid w:val="00926973"/>
    <w:rsid w:val="00927462"/>
    <w:rsid w:val="0093545C"/>
    <w:rsid w:val="0094368F"/>
    <w:rsid w:val="00951C34"/>
    <w:rsid w:val="00957537"/>
    <w:rsid w:val="0096738C"/>
    <w:rsid w:val="009746B1"/>
    <w:rsid w:val="00974753"/>
    <w:rsid w:val="00975075"/>
    <w:rsid w:val="00975B1C"/>
    <w:rsid w:val="00992DA0"/>
    <w:rsid w:val="009B0E65"/>
    <w:rsid w:val="009B13BB"/>
    <w:rsid w:val="009B72E1"/>
    <w:rsid w:val="009C165C"/>
    <w:rsid w:val="009C6082"/>
    <w:rsid w:val="009D4266"/>
    <w:rsid w:val="009D7CD3"/>
    <w:rsid w:val="009E6A36"/>
    <w:rsid w:val="009F6820"/>
    <w:rsid w:val="00A0111E"/>
    <w:rsid w:val="00A05DB3"/>
    <w:rsid w:val="00A12215"/>
    <w:rsid w:val="00A17AB0"/>
    <w:rsid w:val="00A463D4"/>
    <w:rsid w:val="00A50695"/>
    <w:rsid w:val="00A55C6C"/>
    <w:rsid w:val="00A647DC"/>
    <w:rsid w:val="00A745FB"/>
    <w:rsid w:val="00A76305"/>
    <w:rsid w:val="00A76CE2"/>
    <w:rsid w:val="00A91E07"/>
    <w:rsid w:val="00A9244C"/>
    <w:rsid w:val="00A95B36"/>
    <w:rsid w:val="00AA6CFA"/>
    <w:rsid w:val="00AB6809"/>
    <w:rsid w:val="00AB7C17"/>
    <w:rsid w:val="00AB7EFF"/>
    <w:rsid w:val="00AC7225"/>
    <w:rsid w:val="00AD3011"/>
    <w:rsid w:val="00AE0AE7"/>
    <w:rsid w:val="00B000C2"/>
    <w:rsid w:val="00B01785"/>
    <w:rsid w:val="00B02BF0"/>
    <w:rsid w:val="00B04D27"/>
    <w:rsid w:val="00B141CA"/>
    <w:rsid w:val="00B2150D"/>
    <w:rsid w:val="00B22675"/>
    <w:rsid w:val="00B23A58"/>
    <w:rsid w:val="00B30DA1"/>
    <w:rsid w:val="00B32E5E"/>
    <w:rsid w:val="00B3463A"/>
    <w:rsid w:val="00B36A65"/>
    <w:rsid w:val="00B451B8"/>
    <w:rsid w:val="00B53C85"/>
    <w:rsid w:val="00B56F9B"/>
    <w:rsid w:val="00B62277"/>
    <w:rsid w:val="00B63348"/>
    <w:rsid w:val="00B80007"/>
    <w:rsid w:val="00B964E5"/>
    <w:rsid w:val="00BA6073"/>
    <w:rsid w:val="00BB4543"/>
    <w:rsid w:val="00BC31B5"/>
    <w:rsid w:val="00BC7543"/>
    <w:rsid w:val="00BE0D26"/>
    <w:rsid w:val="00BF258B"/>
    <w:rsid w:val="00BF75A4"/>
    <w:rsid w:val="00C24542"/>
    <w:rsid w:val="00C31B38"/>
    <w:rsid w:val="00C3472A"/>
    <w:rsid w:val="00C376A7"/>
    <w:rsid w:val="00C44A34"/>
    <w:rsid w:val="00C511A0"/>
    <w:rsid w:val="00C537D6"/>
    <w:rsid w:val="00C5380C"/>
    <w:rsid w:val="00C619E0"/>
    <w:rsid w:val="00C63275"/>
    <w:rsid w:val="00C64972"/>
    <w:rsid w:val="00C761DD"/>
    <w:rsid w:val="00C774EB"/>
    <w:rsid w:val="00C86231"/>
    <w:rsid w:val="00C863B2"/>
    <w:rsid w:val="00C953A4"/>
    <w:rsid w:val="00C97181"/>
    <w:rsid w:val="00C9757E"/>
    <w:rsid w:val="00CA068F"/>
    <w:rsid w:val="00CC2B5B"/>
    <w:rsid w:val="00CC324E"/>
    <w:rsid w:val="00CC5300"/>
    <w:rsid w:val="00CD4104"/>
    <w:rsid w:val="00CD4F78"/>
    <w:rsid w:val="00CE209F"/>
    <w:rsid w:val="00D0225C"/>
    <w:rsid w:val="00D114A7"/>
    <w:rsid w:val="00D16300"/>
    <w:rsid w:val="00D312EE"/>
    <w:rsid w:val="00D46BAA"/>
    <w:rsid w:val="00D53485"/>
    <w:rsid w:val="00D55312"/>
    <w:rsid w:val="00D65345"/>
    <w:rsid w:val="00D75681"/>
    <w:rsid w:val="00D75CA8"/>
    <w:rsid w:val="00D8251D"/>
    <w:rsid w:val="00D93D97"/>
    <w:rsid w:val="00D961A0"/>
    <w:rsid w:val="00DA3AB3"/>
    <w:rsid w:val="00DB06BD"/>
    <w:rsid w:val="00DB3A7C"/>
    <w:rsid w:val="00DC473B"/>
    <w:rsid w:val="00DC5817"/>
    <w:rsid w:val="00DD28E7"/>
    <w:rsid w:val="00DD34CA"/>
    <w:rsid w:val="00DE1649"/>
    <w:rsid w:val="00DE6A7C"/>
    <w:rsid w:val="00DE706D"/>
    <w:rsid w:val="00E006DE"/>
    <w:rsid w:val="00E03365"/>
    <w:rsid w:val="00E106D5"/>
    <w:rsid w:val="00E148BE"/>
    <w:rsid w:val="00E1575E"/>
    <w:rsid w:val="00E15D86"/>
    <w:rsid w:val="00E3350E"/>
    <w:rsid w:val="00E46D04"/>
    <w:rsid w:val="00E503E8"/>
    <w:rsid w:val="00E51DF7"/>
    <w:rsid w:val="00E52104"/>
    <w:rsid w:val="00E5321D"/>
    <w:rsid w:val="00E61596"/>
    <w:rsid w:val="00E6520D"/>
    <w:rsid w:val="00E75AAD"/>
    <w:rsid w:val="00E76DE8"/>
    <w:rsid w:val="00E7713F"/>
    <w:rsid w:val="00E84040"/>
    <w:rsid w:val="00E844B9"/>
    <w:rsid w:val="00E907D3"/>
    <w:rsid w:val="00E90939"/>
    <w:rsid w:val="00EC153F"/>
    <w:rsid w:val="00EC46BD"/>
    <w:rsid w:val="00EC5191"/>
    <w:rsid w:val="00EC7317"/>
    <w:rsid w:val="00EE05CE"/>
    <w:rsid w:val="00EE4785"/>
    <w:rsid w:val="00EE618B"/>
    <w:rsid w:val="00EE76D4"/>
    <w:rsid w:val="00F06CD5"/>
    <w:rsid w:val="00F11101"/>
    <w:rsid w:val="00F12DE7"/>
    <w:rsid w:val="00F163CD"/>
    <w:rsid w:val="00F2503A"/>
    <w:rsid w:val="00F27697"/>
    <w:rsid w:val="00F42B70"/>
    <w:rsid w:val="00F50AFB"/>
    <w:rsid w:val="00F64BE2"/>
    <w:rsid w:val="00F70D31"/>
    <w:rsid w:val="00F860EE"/>
    <w:rsid w:val="00F87147"/>
    <w:rsid w:val="00FA18F9"/>
    <w:rsid w:val="00FA1FD9"/>
    <w:rsid w:val="00FA33A5"/>
    <w:rsid w:val="00FB263C"/>
    <w:rsid w:val="00FB579B"/>
    <w:rsid w:val="00FB75A4"/>
    <w:rsid w:val="00FC0BD4"/>
    <w:rsid w:val="00FC2F07"/>
    <w:rsid w:val="00FE004F"/>
    <w:rsid w:val="00FE08B7"/>
    <w:rsid w:val="00FE18DB"/>
    <w:rsid w:val="00FE6159"/>
    <w:rsid w:val="00FF197A"/>
    <w:rsid w:val="00FF5C81"/>
    <w:rsid w:val="5D2F8F70"/>
    <w:rsid w:val="69025B7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65366"/>
  <w15:chartTrackingRefBased/>
  <w15:docId w15:val="{F53D9E2E-8D6A-48C3-81A1-C7BC7578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6DED"/>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9757E"/>
    <w:pPr>
      <w:tabs>
        <w:tab w:val="center" w:pos="4536"/>
        <w:tab w:val="right" w:pos="9072"/>
      </w:tabs>
      <w:spacing w:after="0" w:line="240" w:lineRule="auto"/>
    </w:pPr>
  </w:style>
  <w:style w:type="character" w:customStyle="1" w:styleId="ZhlavChar">
    <w:name w:val="Záhlaví Char"/>
    <w:basedOn w:val="Standardnpsmoodstavce"/>
    <w:link w:val="Zhlav"/>
    <w:rsid w:val="00C9757E"/>
  </w:style>
  <w:style w:type="paragraph" w:styleId="Zpat">
    <w:name w:val="footer"/>
    <w:basedOn w:val="Normln"/>
    <w:link w:val="ZpatChar"/>
    <w:uiPriority w:val="99"/>
    <w:unhideWhenUsed/>
    <w:rsid w:val="00C9757E"/>
    <w:pPr>
      <w:tabs>
        <w:tab w:val="center" w:pos="4536"/>
        <w:tab w:val="right" w:pos="9072"/>
      </w:tabs>
      <w:spacing w:after="0" w:line="240" w:lineRule="auto"/>
    </w:pPr>
  </w:style>
  <w:style w:type="character" w:customStyle="1" w:styleId="ZpatChar">
    <w:name w:val="Zápatí Char"/>
    <w:basedOn w:val="Standardnpsmoodstavce"/>
    <w:link w:val="Zpat"/>
    <w:uiPriority w:val="99"/>
    <w:rsid w:val="00C9757E"/>
  </w:style>
  <w:style w:type="paragraph" w:customStyle="1" w:styleId="Default">
    <w:name w:val="Default"/>
    <w:rsid w:val="00C9757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cs-CZ"/>
    </w:rPr>
  </w:style>
  <w:style w:type="paragraph" w:styleId="Textbubliny">
    <w:name w:val="Balloon Text"/>
    <w:basedOn w:val="Normln"/>
    <w:link w:val="TextbublinyChar"/>
    <w:uiPriority w:val="99"/>
    <w:semiHidden/>
    <w:unhideWhenUsed/>
    <w:rsid w:val="00C975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757E"/>
    <w:rPr>
      <w:rFonts w:ascii="Segoe UI" w:hAnsi="Segoe UI" w:cs="Segoe UI"/>
      <w:sz w:val="18"/>
      <w:szCs w:val="18"/>
    </w:r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sid w:val="00FE004F"/>
    <w:rPr>
      <w:color w:val="605E5C"/>
      <w:shd w:val="clear" w:color="auto" w:fill="E1DFDD"/>
    </w:rPr>
  </w:style>
  <w:style w:type="paragraph" w:styleId="Normlnweb">
    <w:name w:val="Normal (Web)"/>
    <w:basedOn w:val="Normln"/>
    <w:uiPriority w:val="99"/>
    <w:unhideWhenUsed/>
    <w:rsid w:val="00783FE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05EEF"/>
    <w:pPr>
      <w:spacing w:line="259" w:lineRule="auto"/>
      <w:ind w:left="720"/>
      <w:contextualSpacing/>
    </w:pPr>
  </w:style>
  <w:style w:type="table" w:styleId="Mkatabulky">
    <w:name w:val="Table Grid"/>
    <w:basedOn w:val="Normlntabulka"/>
    <w:uiPriority w:val="39"/>
    <w:rsid w:val="00723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E164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Odkaznakoment">
    <w:name w:val="annotation reference"/>
    <w:basedOn w:val="Standardnpsmoodstavce"/>
    <w:uiPriority w:val="99"/>
    <w:semiHidden/>
    <w:unhideWhenUsed/>
    <w:rsid w:val="00761AA0"/>
    <w:rPr>
      <w:sz w:val="16"/>
      <w:szCs w:val="16"/>
    </w:rPr>
  </w:style>
  <w:style w:type="paragraph" w:styleId="Textkomente">
    <w:name w:val="annotation text"/>
    <w:basedOn w:val="Normln"/>
    <w:link w:val="TextkomenteChar"/>
    <w:uiPriority w:val="99"/>
    <w:semiHidden/>
    <w:unhideWhenUsed/>
    <w:rsid w:val="00761AA0"/>
    <w:pPr>
      <w:spacing w:after="200" w:line="240" w:lineRule="auto"/>
    </w:pPr>
    <w:rPr>
      <w:sz w:val="20"/>
      <w:szCs w:val="20"/>
    </w:rPr>
  </w:style>
  <w:style w:type="character" w:customStyle="1" w:styleId="TextkomenteChar">
    <w:name w:val="Text komentáře Char"/>
    <w:basedOn w:val="Standardnpsmoodstavce"/>
    <w:link w:val="Textkomente"/>
    <w:uiPriority w:val="99"/>
    <w:semiHidden/>
    <w:rsid w:val="00761AA0"/>
    <w:rPr>
      <w:sz w:val="20"/>
      <w:szCs w:val="20"/>
    </w:rPr>
  </w:style>
  <w:style w:type="paragraph" w:styleId="Pedmtkomente">
    <w:name w:val="annotation subject"/>
    <w:basedOn w:val="Textkomente"/>
    <w:next w:val="Textkomente"/>
    <w:link w:val="PedmtkomenteChar"/>
    <w:uiPriority w:val="99"/>
    <w:semiHidden/>
    <w:unhideWhenUsed/>
    <w:rsid w:val="00C63275"/>
    <w:pPr>
      <w:spacing w:after="160"/>
    </w:pPr>
    <w:rPr>
      <w:b/>
      <w:bCs/>
    </w:rPr>
  </w:style>
  <w:style w:type="character" w:customStyle="1" w:styleId="PedmtkomenteChar">
    <w:name w:val="Předmět komentáře Char"/>
    <w:basedOn w:val="TextkomenteChar"/>
    <w:link w:val="Pedmtkomente"/>
    <w:uiPriority w:val="99"/>
    <w:semiHidden/>
    <w:rsid w:val="00C63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271233">
      <w:bodyDiv w:val="1"/>
      <w:marLeft w:val="0"/>
      <w:marRight w:val="0"/>
      <w:marTop w:val="0"/>
      <w:marBottom w:val="0"/>
      <w:divBdr>
        <w:top w:val="none" w:sz="0" w:space="0" w:color="auto"/>
        <w:left w:val="none" w:sz="0" w:space="0" w:color="auto"/>
        <w:bottom w:val="none" w:sz="0" w:space="0" w:color="auto"/>
        <w:right w:val="none" w:sz="0" w:space="0" w:color="auto"/>
      </w:divBdr>
    </w:div>
    <w:div w:id="687021701">
      <w:bodyDiv w:val="1"/>
      <w:marLeft w:val="0"/>
      <w:marRight w:val="0"/>
      <w:marTop w:val="0"/>
      <w:marBottom w:val="0"/>
      <w:divBdr>
        <w:top w:val="none" w:sz="0" w:space="0" w:color="auto"/>
        <w:left w:val="none" w:sz="0" w:space="0" w:color="auto"/>
        <w:bottom w:val="none" w:sz="0" w:space="0" w:color="auto"/>
        <w:right w:val="none" w:sz="0" w:space="0" w:color="auto"/>
      </w:divBdr>
    </w:div>
    <w:div w:id="793207703">
      <w:bodyDiv w:val="1"/>
      <w:marLeft w:val="0"/>
      <w:marRight w:val="0"/>
      <w:marTop w:val="0"/>
      <w:marBottom w:val="0"/>
      <w:divBdr>
        <w:top w:val="none" w:sz="0" w:space="0" w:color="auto"/>
        <w:left w:val="none" w:sz="0" w:space="0" w:color="auto"/>
        <w:bottom w:val="none" w:sz="0" w:space="0" w:color="auto"/>
        <w:right w:val="none" w:sz="0" w:space="0" w:color="auto"/>
      </w:divBdr>
    </w:div>
    <w:div w:id="974680896">
      <w:bodyDiv w:val="1"/>
      <w:marLeft w:val="0"/>
      <w:marRight w:val="0"/>
      <w:marTop w:val="0"/>
      <w:marBottom w:val="0"/>
      <w:divBdr>
        <w:top w:val="none" w:sz="0" w:space="0" w:color="auto"/>
        <w:left w:val="none" w:sz="0" w:space="0" w:color="auto"/>
        <w:bottom w:val="none" w:sz="0" w:space="0" w:color="auto"/>
        <w:right w:val="none" w:sz="0" w:space="0" w:color="auto"/>
      </w:divBdr>
      <w:divsChild>
        <w:div w:id="1644843668">
          <w:marLeft w:val="0"/>
          <w:marRight w:val="0"/>
          <w:marTop w:val="0"/>
          <w:marBottom w:val="0"/>
          <w:divBdr>
            <w:top w:val="none" w:sz="0" w:space="0" w:color="auto"/>
            <w:left w:val="none" w:sz="0" w:space="0" w:color="auto"/>
            <w:bottom w:val="none" w:sz="0" w:space="0" w:color="auto"/>
            <w:right w:val="none" w:sz="0" w:space="0" w:color="auto"/>
          </w:divBdr>
        </w:div>
        <w:div w:id="495002296">
          <w:marLeft w:val="0"/>
          <w:marRight w:val="0"/>
          <w:marTop w:val="0"/>
          <w:marBottom w:val="0"/>
          <w:divBdr>
            <w:top w:val="none" w:sz="0" w:space="0" w:color="auto"/>
            <w:left w:val="none" w:sz="0" w:space="0" w:color="auto"/>
            <w:bottom w:val="none" w:sz="0" w:space="0" w:color="auto"/>
            <w:right w:val="none" w:sz="0" w:space="0" w:color="auto"/>
          </w:divBdr>
        </w:div>
        <w:div w:id="154227406">
          <w:marLeft w:val="0"/>
          <w:marRight w:val="0"/>
          <w:marTop w:val="0"/>
          <w:marBottom w:val="0"/>
          <w:divBdr>
            <w:top w:val="none" w:sz="0" w:space="0" w:color="auto"/>
            <w:left w:val="none" w:sz="0" w:space="0" w:color="auto"/>
            <w:bottom w:val="none" w:sz="0" w:space="0" w:color="auto"/>
            <w:right w:val="none" w:sz="0" w:space="0" w:color="auto"/>
          </w:divBdr>
        </w:div>
      </w:divsChild>
    </w:div>
    <w:div w:id="1215578515">
      <w:bodyDiv w:val="1"/>
      <w:marLeft w:val="0"/>
      <w:marRight w:val="0"/>
      <w:marTop w:val="0"/>
      <w:marBottom w:val="0"/>
      <w:divBdr>
        <w:top w:val="none" w:sz="0" w:space="0" w:color="auto"/>
        <w:left w:val="none" w:sz="0" w:space="0" w:color="auto"/>
        <w:bottom w:val="none" w:sz="0" w:space="0" w:color="auto"/>
        <w:right w:val="none" w:sz="0" w:space="0" w:color="auto"/>
      </w:divBdr>
    </w:div>
    <w:div w:id="1250892835">
      <w:bodyDiv w:val="1"/>
      <w:marLeft w:val="0"/>
      <w:marRight w:val="0"/>
      <w:marTop w:val="0"/>
      <w:marBottom w:val="0"/>
      <w:divBdr>
        <w:top w:val="none" w:sz="0" w:space="0" w:color="auto"/>
        <w:left w:val="none" w:sz="0" w:space="0" w:color="auto"/>
        <w:bottom w:val="none" w:sz="0" w:space="0" w:color="auto"/>
        <w:right w:val="none" w:sz="0" w:space="0" w:color="auto"/>
      </w:divBdr>
    </w:div>
    <w:div w:id="1694113162">
      <w:bodyDiv w:val="1"/>
      <w:marLeft w:val="0"/>
      <w:marRight w:val="0"/>
      <w:marTop w:val="0"/>
      <w:marBottom w:val="0"/>
      <w:divBdr>
        <w:top w:val="none" w:sz="0" w:space="0" w:color="auto"/>
        <w:left w:val="none" w:sz="0" w:space="0" w:color="auto"/>
        <w:bottom w:val="none" w:sz="0" w:space="0" w:color="auto"/>
        <w:right w:val="none" w:sz="0" w:space="0" w:color="auto"/>
      </w:divBdr>
    </w:div>
    <w:div w:id="191589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F8AD8F908EB242833F5859FA5F0A78" ma:contentTypeVersion="11" ma:contentTypeDescription="Vytvoří nový dokument" ma:contentTypeScope="" ma:versionID="b23b863405ef5ae36749b36e7877605a">
  <xsd:schema xmlns:xsd="http://www.w3.org/2001/XMLSchema" xmlns:xs="http://www.w3.org/2001/XMLSchema" xmlns:p="http://schemas.microsoft.com/office/2006/metadata/properties" xmlns:ns3="7fb8bd82-daeb-4635-800b-67438c4c467b" xmlns:ns4="5273474a-9358-4e12-a7ee-b64c6f0aba84" targetNamespace="http://schemas.microsoft.com/office/2006/metadata/properties" ma:root="true" ma:fieldsID="f4898237d60d0c4084f8fd6fc33abc15" ns3:_="" ns4:_="">
    <xsd:import namespace="7fb8bd82-daeb-4635-800b-67438c4c467b"/>
    <xsd:import namespace="5273474a-9358-4e12-a7ee-b64c6f0aba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bd82-daeb-4635-800b-67438c4c4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3474a-9358-4e12-a7ee-b64c6f0aba8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6383-6235-4FD0-B6EE-16E73BB324BA}">
  <ds:schemaRefs>
    <ds:schemaRef ds:uri="http://schemas.microsoft.com/sharepoint/v3/contenttype/forms"/>
  </ds:schemaRefs>
</ds:datastoreItem>
</file>

<file path=customXml/itemProps2.xml><?xml version="1.0" encoding="utf-8"?>
<ds:datastoreItem xmlns:ds="http://schemas.openxmlformats.org/officeDocument/2006/customXml" ds:itemID="{D4EF87E7-AFAC-45E8-8255-4CF0DBFA9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C4B8C0-AD22-4AB2-843E-A49151A73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bd82-daeb-4635-800b-67438c4c467b"/>
    <ds:schemaRef ds:uri="5273474a-9358-4e12-a7ee-b64c6f0ab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FA63A-27B5-48FE-9196-A11EF8EF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881</Words>
  <Characters>5201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Solčányová</dc:creator>
  <cp:keywords/>
  <dc:description/>
  <cp:lastModifiedBy>Terezie Šmídová</cp:lastModifiedBy>
  <cp:revision>5</cp:revision>
  <cp:lastPrinted>2019-10-31T10:13:00Z</cp:lastPrinted>
  <dcterms:created xsi:type="dcterms:W3CDTF">2020-01-20T11:37:00Z</dcterms:created>
  <dcterms:modified xsi:type="dcterms:W3CDTF">2020-01-20T13:11:00Z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0x010100EEF8AD8F908EB242833F5859FA5F0A78</vt:lpwstr>
  </property>
</Properties>
</file>