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11A" w:rsidRDefault="0008611A" w:rsidP="0008611A">
      <w:pPr>
        <w:rPr>
          <w:sz w:val="24"/>
          <w:szCs w:val="24"/>
        </w:rPr>
      </w:pPr>
      <w:r>
        <w:rPr>
          <w:sz w:val="24"/>
          <w:szCs w:val="24"/>
        </w:rPr>
        <w:t>TERMS AND CONDITIONS</w:t>
      </w:r>
    </w:p>
    <w:p w:rsidR="0008611A" w:rsidRDefault="0008611A" w:rsidP="0008611A">
      <w:pPr>
        <w:rPr>
          <w:sz w:val="24"/>
          <w:szCs w:val="24"/>
        </w:rPr>
      </w:pPr>
      <w:r>
        <w:rPr>
          <w:sz w:val="24"/>
          <w:szCs w:val="24"/>
        </w:rPr>
        <w:t xml:space="preserve">By </w:t>
      </w:r>
      <w:proofErr w:type="spellStart"/>
      <w:r>
        <w:rPr>
          <w:sz w:val="24"/>
          <w:szCs w:val="24"/>
        </w:rPr>
        <w:t>agreeing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Conditions</w:t>
      </w:r>
      <w:proofErr w:type="spellEnd"/>
      <w:r>
        <w:rPr>
          <w:sz w:val="24"/>
          <w:szCs w:val="24"/>
        </w:rPr>
        <w:t xml:space="preserve">, I </w:t>
      </w:r>
      <w:proofErr w:type="spellStart"/>
      <w:r>
        <w:rPr>
          <w:sz w:val="24"/>
          <w:szCs w:val="24"/>
        </w:rPr>
        <w:t>bindingly</w:t>
      </w:r>
      <w:proofErr w:type="spellEnd"/>
      <w:r>
        <w:rPr>
          <w:sz w:val="24"/>
          <w:szCs w:val="24"/>
        </w:rPr>
        <w:t xml:space="preserve"> sign up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person </w:t>
      </w:r>
      <w:proofErr w:type="spellStart"/>
      <w:r>
        <w:rPr>
          <w:sz w:val="24"/>
          <w:szCs w:val="24"/>
        </w:rPr>
        <w:t>specified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 xml:space="preserve"> "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connects</w:t>
      </w:r>
      <w:proofErr w:type="spellEnd"/>
      <w:r>
        <w:rPr>
          <w:sz w:val="24"/>
          <w:szCs w:val="24"/>
        </w:rPr>
        <w:t xml:space="preserve"> 2020" </w:t>
      </w:r>
      <w:proofErr w:type="spellStart"/>
      <w:r>
        <w:rPr>
          <w:sz w:val="24"/>
          <w:szCs w:val="24"/>
        </w:rPr>
        <w:t>held</w:t>
      </w:r>
      <w:proofErr w:type="spellEnd"/>
      <w:r>
        <w:rPr>
          <w:sz w:val="24"/>
          <w:szCs w:val="24"/>
        </w:rPr>
        <w:t xml:space="preserve"> on 9-10 June 2020</w:t>
      </w:r>
      <w:r w:rsidR="000B7413">
        <w:rPr>
          <w:sz w:val="24"/>
          <w:szCs w:val="24"/>
        </w:rPr>
        <w:t xml:space="preserve">. </w:t>
      </w:r>
      <w:bookmarkStart w:id="0" w:name="_GoBack"/>
      <w:bookmarkEnd w:id="0"/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person </w:t>
      </w:r>
      <w:proofErr w:type="spellStart"/>
      <w:r>
        <w:rPr>
          <w:sz w:val="24"/>
          <w:szCs w:val="24"/>
        </w:rPr>
        <w:t>joining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 xml:space="preserve"> “Age </w:t>
      </w:r>
      <w:proofErr w:type="spellStart"/>
      <w:r>
        <w:rPr>
          <w:sz w:val="24"/>
          <w:szCs w:val="24"/>
        </w:rPr>
        <w:t>Connects</w:t>
      </w:r>
      <w:proofErr w:type="spellEnd"/>
      <w:r>
        <w:rPr>
          <w:sz w:val="24"/>
          <w:szCs w:val="24"/>
        </w:rPr>
        <w:t xml:space="preserve"> 2020”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a person </w:t>
      </w:r>
      <w:proofErr w:type="spellStart"/>
      <w:r>
        <w:rPr>
          <w:sz w:val="24"/>
          <w:szCs w:val="24"/>
        </w:rPr>
        <w:t>who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registered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given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deadline</w:t>
      </w:r>
      <w:proofErr w:type="spellEnd"/>
      <w:r>
        <w:rPr>
          <w:sz w:val="24"/>
          <w:szCs w:val="24"/>
        </w:rPr>
        <w:t>.</w:t>
      </w:r>
    </w:p>
    <w:p w:rsidR="0008611A" w:rsidRDefault="0008611A" w:rsidP="0008611A">
      <w:pPr>
        <w:rPr>
          <w:sz w:val="24"/>
          <w:szCs w:val="24"/>
        </w:rPr>
      </w:pPr>
      <w:r>
        <w:rPr>
          <w:sz w:val="24"/>
          <w:szCs w:val="24"/>
        </w:rPr>
        <w:t xml:space="preserve">By </w:t>
      </w:r>
      <w:proofErr w:type="spellStart"/>
      <w:r>
        <w:rPr>
          <w:sz w:val="24"/>
          <w:szCs w:val="24"/>
        </w:rPr>
        <w:t>submitting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online </w:t>
      </w:r>
      <w:proofErr w:type="spellStart"/>
      <w:r>
        <w:rPr>
          <w:sz w:val="24"/>
          <w:szCs w:val="24"/>
        </w:rPr>
        <w:t>registration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participant </w:t>
      </w:r>
      <w:proofErr w:type="spellStart"/>
      <w:r>
        <w:rPr>
          <w:sz w:val="24"/>
          <w:szCs w:val="24"/>
        </w:rPr>
        <w:t>agrees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these </w:t>
      </w:r>
      <w:proofErr w:type="spellStart"/>
      <w:r>
        <w:rPr>
          <w:sz w:val="24"/>
          <w:szCs w:val="24"/>
        </w:rPr>
        <w:t>terms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conditions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provided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purpose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event. By </w:t>
      </w:r>
      <w:proofErr w:type="spellStart"/>
      <w:r>
        <w:rPr>
          <w:sz w:val="24"/>
          <w:szCs w:val="24"/>
        </w:rPr>
        <w:t>paying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completed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agreement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concluded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event </w:t>
      </w:r>
      <w:proofErr w:type="spellStart"/>
      <w:r>
        <w:rPr>
          <w:sz w:val="24"/>
          <w:szCs w:val="24"/>
        </w:rPr>
        <w:t>organizer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participant.</w:t>
      </w:r>
    </w:p>
    <w:p w:rsidR="0008611A" w:rsidRDefault="0008611A" w:rsidP="0008611A">
      <w:pPr>
        <w:rPr>
          <w:sz w:val="24"/>
          <w:szCs w:val="24"/>
        </w:rPr>
      </w:pPr>
    </w:p>
    <w:p w:rsidR="0008611A" w:rsidRDefault="0008611A" w:rsidP="0008611A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CONFERENCE PRICE FOR PARTICIPANTS BY DEADLINE:</w:t>
      </w: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Signing</w:t>
      </w:r>
      <w:proofErr w:type="spellEnd"/>
      <w:r>
        <w:rPr>
          <w:sz w:val="24"/>
          <w:szCs w:val="24"/>
        </w:rPr>
        <w:t xml:space="preserve"> up </w:t>
      </w:r>
      <w:proofErr w:type="spellStart"/>
      <w:r>
        <w:rPr>
          <w:sz w:val="24"/>
          <w:szCs w:val="24"/>
        </w:rPr>
        <w:t>before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April</w:t>
      </w:r>
      <w:proofErr w:type="spellEnd"/>
      <w:r>
        <w:rPr>
          <w:sz w:val="24"/>
          <w:szCs w:val="24"/>
        </w:rPr>
        <w:t xml:space="preserve"> 8, 2020 - CZK 1,590 (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Czech Republic)</w:t>
      </w: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Signing</w:t>
      </w:r>
      <w:proofErr w:type="spellEnd"/>
      <w:r>
        <w:rPr>
          <w:sz w:val="24"/>
          <w:szCs w:val="24"/>
        </w:rPr>
        <w:t xml:space="preserve"> up </w:t>
      </w:r>
      <w:proofErr w:type="spellStart"/>
      <w:r>
        <w:rPr>
          <w:sz w:val="24"/>
          <w:szCs w:val="24"/>
        </w:rPr>
        <w:t>before</w:t>
      </w:r>
      <w:proofErr w:type="spellEnd"/>
      <w:r>
        <w:rPr>
          <w:sz w:val="24"/>
          <w:szCs w:val="24"/>
        </w:rPr>
        <w:t xml:space="preserve"> June 8, 2020 - CZK 1,890 (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Czech Republic)</w:t>
      </w: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Signing</w:t>
      </w:r>
      <w:proofErr w:type="spellEnd"/>
      <w:r>
        <w:rPr>
          <w:sz w:val="24"/>
          <w:szCs w:val="24"/>
        </w:rPr>
        <w:t xml:space="preserve"> up </w:t>
      </w:r>
      <w:proofErr w:type="spellStart"/>
      <w:r>
        <w:rPr>
          <w:sz w:val="24"/>
          <w:szCs w:val="24"/>
        </w:rPr>
        <w:t>before</w:t>
      </w:r>
      <w:proofErr w:type="spellEnd"/>
      <w:r>
        <w:rPr>
          <w:sz w:val="24"/>
          <w:szCs w:val="24"/>
        </w:rPr>
        <w:t xml:space="preserve"> June 8, 2020 - CZK 2,200 (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abroad</w:t>
      </w:r>
      <w:proofErr w:type="spellEnd"/>
      <w:r>
        <w:rPr>
          <w:sz w:val="24"/>
          <w:szCs w:val="24"/>
        </w:rPr>
        <w:t>)</w:t>
      </w:r>
    </w:p>
    <w:p w:rsidR="0008611A" w:rsidRDefault="0008611A" w:rsidP="0008611A">
      <w:pPr>
        <w:rPr>
          <w:sz w:val="24"/>
          <w:szCs w:val="24"/>
        </w:rPr>
      </w:pP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above-mentioned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discounted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participation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valid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fee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latest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Otherwise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lose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discount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not </w:t>
      </w:r>
      <w:proofErr w:type="spellStart"/>
      <w:r>
        <w:rPr>
          <w:sz w:val="24"/>
          <w:szCs w:val="24"/>
        </w:rPr>
        <w:t>paid</w:t>
      </w:r>
      <w:proofErr w:type="spellEnd"/>
      <w:r>
        <w:rPr>
          <w:sz w:val="24"/>
          <w:szCs w:val="24"/>
        </w:rPr>
        <w:t xml:space="preserve"> by June 8, 2020,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participant </w:t>
      </w:r>
      <w:proofErr w:type="spellStart"/>
      <w:r>
        <w:rPr>
          <w:sz w:val="24"/>
          <w:szCs w:val="24"/>
        </w:rPr>
        <w:t>loses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right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attend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>.</w:t>
      </w:r>
    </w:p>
    <w:p w:rsidR="0008611A" w:rsidRDefault="0008611A" w:rsidP="0008611A">
      <w:pPr>
        <w:rPr>
          <w:sz w:val="24"/>
          <w:szCs w:val="24"/>
        </w:rPr>
      </w:pPr>
    </w:p>
    <w:p w:rsidR="0008611A" w:rsidRDefault="0008611A" w:rsidP="0008611A">
      <w:pPr>
        <w:rPr>
          <w:b/>
          <w:sz w:val="24"/>
          <w:szCs w:val="24"/>
        </w:rPr>
      </w:pPr>
      <w:r>
        <w:rPr>
          <w:b/>
          <w:sz w:val="24"/>
          <w:szCs w:val="24"/>
        </w:rPr>
        <w:t>BANK CONNECTIONS:</w:t>
      </w: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Account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</w:t>
      </w:r>
      <w:proofErr w:type="spellEnd"/>
      <w:r>
        <w:rPr>
          <w:sz w:val="24"/>
          <w:szCs w:val="24"/>
        </w:rPr>
        <w:t xml:space="preserve"> in CZK: Česká spořitelna, </w:t>
      </w:r>
      <w:proofErr w:type="spellStart"/>
      <w:r>
        <w:rPr>
          <w:sz w:val="24"/>
          <w:szCs w:val="24"/>
        </w:rPr>
        <w:t>account</w:t>
      </w:r>
      <w:proofErr w:type="spellEnd"/>
      <w:r>
        <w:rPr>
          <w:sz w:val="24"/>
          <w:szCs w:val="24"/>
        </w:rPr>
        <w:t xml:space="preserve"> no.: 2705443329/0800,</w:t>
      </w:r>
    </w:p>
    <w:p w:rsidR="0008611A" w:rsidRDefault="0008611A" w:rsidP="0008611A">
      <w:pPr>
        <w:rPr>
          <w:sz w:val="24"/>
          <w:szCs w:val="24"/>
        </w:rPr>
      </w:pP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Foreign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account</w:t>
      </w:r>
      <w:proofErr w:type="spellEnd"/>
      <w:r>
        <w:rPr>
          <w:sz w:val="24"/>
          <w:szCs w:val="24"/>
        </w:rPr>
        <w:t>: IBAN CZ43 0800 0000 0027 0544 3329, SWIFT: GIBACZPX</w:t>
      </w:r>
    </w:p>
    <w:p w:rsidR="00EF674B" w:rsidRDefault="00EF674B" w:rsidP="0008611A">
      <w:pPr>
        <w:rPr>
          <w:sz w:val="24"/>
          <w:szCs w:val="24"/>
        </w:rPr>
      </w:pPr>
    </w:p>
    <w:p w:rsidR="00EF674B" w:rsidRPr="00EF674B" w:rsidRDefault="00EF674B" w:rsidP="00EF674B">
      <w:pPr>
        <w:rPr>
          <w:b/>
          <w:sz w:val="24"/>
          <w:szCs w:val="24"/>
        </w:rPr>
      </w:pPr>
      <w:r w:rsidRPr="00EF674B">
        <w:rPr>
          <w:b/>
          <w:sz w:val="24"/>
          <w:szCs w:val="24"/>
        </w:rPr>
        <w:t>INCLUDED IN THE CONFERENCE FEE:</w:t>
      </w:r>
    </w:p>
    <w:p w:rsidR="00EF674B" w:rsidRPr="00EF674B" w:rsidRDefault="00EF674B" w:rsidP="00EF674B">
      <w:pPr>
        <w:rPr>
          <w:sz w:val="24"/>
          <w:szCs w:val="24"/>
        </w:rPr>
      </w:pPr>
      <w:r>
        <w:br/>
      </w:r>
      <w:proofErr w:type="spellStart"/>
      <w:r w:rsidRPr="00EF674B">
        <w:rPr>
          <w:sz w:val="24"/>
          <w:szCs w:val="24"/>
        </w:rPr>
        <w:t>Lectures</w:t>
      </w:r>
      <w:proofErr w:type="spellEnd"/>
      <w:r w:rsidRPr="00EF674B">
        <w:rPr>
          <w:sz w:val="24"/>
          <w:szCs w:val="24"/>
        </w:rPr>
        <w:t xml:space="preserve"> and </w:t>
      </w:r>
      <w:proofErr w:type="spellStart"/>
      <w:r w:rsidRPr="00EF674B">
        <w:rPr>
          <w:sz w:val="24"/>
          <w:szCs w:val="24"/>
        </w:rPr>
        <w:t>meals</w:t>
      </w:r>
      <w:proofErr w:type="spellEnd"/>
      <w:r w:rsidRPr="00EF674B">
        <w:rPr>
          <w:sz w:val="24"/>
          <w:szCs w:val="24"/>
        </w:rPr>
        <w:t xml:space="preserve"> (2x </w:t>
      </w:r>
      <w:proofErr w:type="spellStart"/>
      <w:r w:rsidRPr="00EF674B">
        <w:rPr>
          <w:sz w:val="24"/>
          <w:szCs w:val="24"/>
        </w:rPr>
        <w:t>lunches</w:t>
      </w:r>
      <w:proofErr w:type="spellEnd"/>
      <w:r w:rsidRPr="00EF674B">
        <w:rPr>
          <w:sz w:val="24"/>
          <w:szCs w:val="24"/>
        </w:rPr>
        <w:t xml:space="preserve"> in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hotel restaurant, 4x </w:t>
      </w:r>
      <w:proofErr w:type="spellStart"/>
      <w:r w:rsidRPr="00EF674B">
        <w:rPr>
          <w:sz w:val="24"/>
          <w:szCs w:val="24"/>
        </w:rPr>
        <w:t>drinks</w:t>
      </w:r>
      <w:proofErr w:type="spellEnd"/>
      <w:r w:rsidRPr="00EF674B">
        <w:rPr>
          <w:sz w:val="24"/>
          <w:szCs w:val="24"/>
        </w:rPr>
        <w:t xml:space="preserve"> and </w:t>
      </w:r>
      <w:proofErr w:type="spellStart"/>
      <w:r w:rsidRPr="00EF674B">
        <w:rPr>
          <w:sz w:val="24"/>
          <w:szCs w:val="24"/>
        </w:rPr>
        <w:t>sweet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snacks</w:t>
      </w:r>
      <w:proofErr w:type="spellEnd"/>
      <w:r w:rsidRPr="00EF674B">
        <w:rPr>
          <w:sz w:val="24"/>
          <w:szCs w:val="24"/>
        </w:rPr>
        <w:t xml:space="preserve">) </w:t>
      </w:r>
      <w:proofErr w:type="spellStart"/>
      <w:r w:rsidRPr="00EF674B">
        <w:rPr>
          <w:sz w:val="24"/>
          <w:szCs w:val="24"/>
        </w:rPr>
        <w:t>during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conference</w:t>
      </w:r>
      <w:proofErr w:type="spellEnd"/>
      <w:r w:rsidRPr="00EF674B">
        <w:rPr>
          <w:sz w:val="24"/>
          <w:szCs w:val="24"/>
        </w:rPr>
        <w:t xml:space="preserve">. </w:t>
      </w:r>
      <w:proofErr w:type="spellStart"/>
      <w:r w:rsidRPr="00EF674B">
        <w:rPr>
          <w:sz w:val="24"/>
          <w:szCs w:val="24"/>
        </w:rPr>
        <w:t>Participation</w:t>
      </w:r>
      <w:proofErr w:type="spellEnd"/>
      <w:r w:rsidRPr="00EF674B">
        <w:rPr>
          <w:sz w:val="24"/>
          <w:szCs w:val="24"/>
        </w:rPr>
        <w:t xml:space="preserve"> in </w:t>
      </w:r>
      <w:proofErr w:type="spellStart"/>
      <w:r w:rsidRPr="00EF674B">
        <w:rPr>
          <w:sz w:val="24"/>
          <w:szCs w:val="24"/>
        </w:rPr>
        <w:t>selected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workshops</w:t>
      </w:r>
      <w:proofErr w:type="spellEnd"/>
      <w:r w:rsidRPr="00EF674B">
        <w:rPr>
          <w:sz w:val="24"/>
          <w:szCs w:val="24"/>
        </w:rPr>
        <w:t>.</w:t>
      </w:r>
    </w:p>
    <w:p w:rsidR="00EF674B" w:rsidRDefault="00EF674B" w:rsidP="00EF674B">
      <w:r>
        <w:br/>
      </w:r>
      <w:r w:rsidRPr="00EF674B">
        <w:rPr>
          <w:b/>
          <w:sz w:val="24"/>
          <w:szCs w:val="24"/>
        </w:rPr>
        <w:t>CANCEL FEES:</w:t>
      </w:r>
      <w:r w:rsidRPr="00EF674B">
        <w:rPr>
          <w:b/>
          <w:sz w:val="24"/>
          <w:szCs w:val="24"/>
        </w:rPr>
        <w:br/>
      </w:r>
      <w:proofErr w:type="spellStart"/>
      <w:r w:rsidRPr="00EF674B">
        <w:rPr>
          <w:sz w:val="24"/>
          <w:szCs w:val="24"/>
        </w:rPr>
        <w:t>If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registration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fee</w:t>
      </w:r>
      <w:proofErr w:type="spellEnd"/>
      <w:r w:rsidRPr="00EF674B">
        <w:rPr>
          <w:sz w:val="24"/>
          <w:szCs w:val="24"/>
        </w:rPr>
        <w:t xml:space="preserve"> has </w:t>
      </w:r>
      <w:proofErr w:type="spellStart"/>
      <w:r w:rsidRPr="00EF674B">
        <w:rPr>
          <w:sz w:val="24"/>
          <w:szCs w:val="24"/>
        </w:rPr>
        <w:t>already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been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paid</w:t>
      </w:r>
      <w:proofErr w:type="spellEnd"/>
      <w:r w:rsidRPr="00EF674B">
        <w:rPr>
          <w:sz w:val="24"/>
          <w:szCs w:val="24"/>
        </w:rPr>
        <w:t xml:space="preserve"> and </w:t>
      </w:r>
      <w:proofErr w:type="spellStart"/>
      <w:r w:rsidRPr="00EF674B">
        <w:rPr>
          <w:sz w:val="24"/>
          <w:szCs w:val="24"/>
        </w:rPr>
        <w:t>you</w:t>
      </w:r>
      <w:proofErr w:type="spellEnd"/>
      <w:r w:rsidRPr="00EF674B">
        <w:rPr>
          <w:sz w:val="24"/>
          <w:szCs w:val="24"/>
        </w:rPr>
        <w:t xml:space="preserve"> are </w:t>
      </w:r>
      <w:proofErr w:type="spellStart"/>
      <w:r w:rsidRPr="00EF674B">
        <w:rPr>
          <w:sz w:val="24"/>
          <w:szCs w:val="24"/>
        </w:rPr>
        <w:t>unable</w:t>
      </w:r>
      <w:proofErr w:type="spellEnd"/>
      <w:r w:rsidRPr="00EF674B">
        <w:rPr>
          <w:sz w:val="24"/>
          <w:szCs w:val="24"/>
        </w:rPr>
        <w:t xml:space="preserve"> to </w:t>
      </w:r>
      <w:proofErr w:type="spellStart"/>
      <w:r w:rsidRPr="00EF674B">
        <w:rPr>
          <w:sz w:val="24"/>
          <w:szCs w:val="24"/>
        </w:rPr>
        <w:t>attend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conference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for</w:t>
      </w:r>
      <w:proofErr w:type="spellEnd"/>
      <w:r w:rsidRPr="00EF674B">
        <w:rPr>
          <w:sz w:val="24"/>
          <w:szCs w:val="24"/>
        </w:rPr>
        <w:t xml:space="preserve"> any </w:t>
      </w:r>
      <w:proofErr w:type="spellStart"/>
      <w:r w:rsidRPr="00EF674B">
        <w:rPr>
          <w:sz w:val="24"/>
          <w:szCs w:val="24"/>
        </w:rPr>
        <w:t>reason</w:t>
      </w:r>
      <w:proofErr w:type="spellEnd"/>
      <w:r w:rsidRPr="00EF674B">
        <w:rPr>
          <w:sz w:val="24"/>
          <w:szCs w:val="24"/>
        </w:rPr>
        <w:t xml:space="preserve">, </w:t>
      </w:r>
      <w:proofErr w:type="spellStart"/>
      <w:r w:rsidRPr="00EF674B">
        <w:rPr>
          <w:sz w:val="24"/>
          <w:szCs w:val="24"/>
        </w:rPr>
        <w:t>you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can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find</w:t>
      </w:r>
      <w:proofErr w:type="spellEnd"/>
      <w:r w:rsidRPr="00EF674B">
        <w:rPr>
          <w:sz w:val="24"/>
          <w:szCs w:val="24"/>
        </w:rPr>
        <w:t xml:space="preserve"> a </w:t>
      </w:r>
      <w:proofErr w:type="spellStart"/>
      <w:r w:rsidRPr="00EF674B">
        <w:rPr>
          <w:sz w:val="24"/>
          <w:szCs w:val="24"/>
        </w:rPr>
        <w:t>replacement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for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yourself</w:t>
      </w:r>
      <w:proofErr w:type="spellEnd"/>
      <w:r w:rsidRPr="00EF674B">
        <w:rPr>
          <w:sz w:val="24"/>
          <w:szCs w:val="24"/>
        </w:rPr>
        <w:t xml:space="preserve">.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organizer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can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approve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this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change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of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participants</w:t>
      </w:r>
      <w:proofErr w:type="spellEnd"/>
      <w:r w:rsidRPr="00EF674B">
        <w:rPr>
          <w:sz w:val="24"/>
          <w:szCs w:val="24"/>
        </w:rPr>
        <w:t xml:space="preserve"> by </w:t>
      </w:r>
      <w:proofErr w:type="spellStart"/>
      <w:r w:rsidRPr="00EF674B">
        <w:rPr>
          <w:sz w:val="24"/>
          <w:szCs w:val="24"/>
        </w:rPr>
        <w:t>agreement</w:t>
      </w:r>
      <w:proofErr w:type="spellEnd"/>
      <w:r w:rsidRPr="00EF674B">
        <w:rPr>
          <w:sz w:val="24"/>
          <w:szCs w:val="24"/>
        </w:rPr>
        <w:t>.</w:t>
      </w:r>
      <w:r>
        <w:br/>
      </w:r>
      <w:r>
        <w:br/>
      </w:r>
      <w:r w:rsidRPr="00EF674B">
        <w:rPr>
          <w:b/>
          <w:sz w:val="24"/>
          <w:szCs w:val="24"/>
        </w:rPr>
        <w:t> MORE INFORMATION:</w:t>
      </w:r>
      <w:r>
        <w:br/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organizer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reserves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right</w:t>
      </w:r>
      <w:proofErr w:type="spellEnd"/>
      <w:r w:rsidRPr="00EF674B">
        <w:rPr>
          <w:sz w:val="24"/>
          <w:szCs w:val="24"/>
        </w:rPr>
        <w:t xml:space="preserve"> to make any </w:t>
      </w:r>
      <w:proofErr w:type="spellStart"/>
      <w:r w:rsidRPr="00EF674B">
        <w:rPr>
          <w:sz w:val="24"/>
          <w:szCs w:val="24"/>
        </w:rPr>
        <w:t>changes</w:t>
      </w:r>
      <w:proofErr w:type="spellEnd"/>
      <w:r w:rsidRPr="00EF674B">
        <w:rPr>
          <w:sz w:val="24"/>
          <w:szCs w:val="24"/>
        </w:rPr>
        <w:t xml:space="preserve"> to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program.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organizer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takes</w:t>
      </w:r>
      <w:proofErr w:type="spellEnd"/>
      <w:r w:rsidRPr="00EF674B">
        <w:rPr>
          <w:sz w:val="24"/>
          <w:szCs w:val="24"/>
        </w:rPr>
        <w:t xml:space="preserve"> no </w:t>
      </w:r>
      <w:proofErr w:type="spellStart"/>
      <w:r w:rsidRPr="00EF674B">
        <w:rPr>
          <w:sz w:val="24"/>
          <w:szCs w:val="24"/>
        </w:rPr>
        <w:t>responsibility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for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injury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illness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of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participants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involved</w:t>
      </w:r>
      <w:proofErr w:type="spellEnd"/>
      <w:r w:rsidRPr="00EF674B">
        <w:rPr>
          <w:sz w:val="24"/>
          <w:szCs w:val="24"/>
        </w:rPr>
        <w:t xml:space="preserve">, as </w:t>
      </w:r>
      <w:proofErr w:type="spellStart"/>
      <w:r w:rsidRPr="00EF674B">
        <w:rPr>
          <w:sz w:val="24"/>
          <w:szCs w:val="24"/>
        </w:rPr>
        <w:t>well</w:t>
      </w:r>
      <w:proofErr w:type="spellEnd"/>
      <w:r w:rsidRPr="00EF674B">
        <w:rPr>
          <w:sz w:val="24"/>
          <w:szCs w:val="24"/>
        </w:rPr>
        <w:t xml:space="preserve"> as </w:t>
      </w:r>
      <w:proofErr w:type="spellStart"/>
      <w:r w:rsidRPr="00EF674B">
        <w:rPr>
          <w:sz w:val="24"/>
          <w:szCs w:val="24"/>
        </w:rPr>
        <w:t>for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property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damage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financial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loss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during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conference</w:t>
      </w:r>
      <w:proofErr w:type="spellEnd"/>
      <w:r w:rsidRPr="00EF674B">
        <w:rPr>
          <w:sz w:val="24"/>
          <w:szCs w:val="24"/>
        </w:rPr>
        <w:t>.</w:t>
      </w:r>
    </w:p>
    <w:p w:rsidR="00EF674B" w:rsidRDefault="00EF674B" w:rsidP="0008611A">
      <w:pPr>
        <w:rPr>
          <w:sz w:val="24"/>
          <w:szCs w:val="24"/>
        </w:rPr>
      </w:pPr>
    </w:p>
    <w:p w:rsidR="00EC051E" w:rsidRDefault="00EC051E"/>
    <w:sectPr w:rsidR="00EC051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1NzEysjAwNrA0NTRV0lEKTi0uzszPAykwqgUAIxRRliwAAAA="/>
  </w:docVars>
  <w:rsids>
    <w:rsidRoot w:val="0008611A"/>
    <w:rsid w:val="0008611A"/>
    <w:rsid w:val="000B7413"/>
    <w:rsid w:val="00394EE0"/>
    <w:rsid w:val="00AB2CFE"/>
    <w:rsid w:val="00EC051E"/>
    <w:rsid w:val="00E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2A8C"/>
  <w15:chartTrackingRefBased/>
  <w15:docId w15:val="{2B8BDBBE-3245-45AA-891E-F21FAC14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8611A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Žílová</dc:creator>
  <cp:keywords/>
  <dc:description/>
  <cp:lastModifiedBy>Aneta Šebková</cp:lastModifiedBy>
  <cp:revision>3</cp:revision>
  <dcterms:created xsi:type="dcterms:W3CDTF">2020-02-19T08:23:00Z</dcterms:created>
  <dcterms:modified xsi:type="dcterms:W3CDTF">2020-03-09T10:35:00Z</dcterms:modified>
</cp:coreProperties>
</file>